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6CC54" w14:textId="29D3DAA9" w:rsidR="00EB1AF1" w:rsidRPr="00840280" w:rsidRDefault="00410D76" w:rsidP="00762DFD">
      <w:pPr>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58240" behindDoc="1" locked="0" layoutInCell="1" allowOverlap="1" wp14:anchorId="08B9B13F" wp14:editId="25D750BA">
            <wp:simplePos x="0" y="0"/>
            <wp:positionH relativeFrom="column">
              <wp:posOffset>-194945</wp:posOffset>
            </wp:positionH>
            <wp:positionV relativeFrom="paragraph">
              <wp:posOffset>230505</wp:posOffset>
            </wp:positionV>
            <wp:extent cx="1201420" cy="1201420"/>
            <wp:effectExtent l="0" t="0" r="5080" b="5080"/>
            <wp:wrapTight wrapText="bothSides">
              <wp:wrapPolygon edited="0">
                <wp:start x="685" y="0"/>
                <wp:lineTo x="0" y="685"/>
                <wp:lineTo x="0" y="20778"/>
                <wp:lineTo x="685" y="21463"/>
                <wp:lineTo x="20778" y="21463"/>
                <wp:lineTo x="21463" y="20778"/>
                <wp:lineTo x="21463" y="0"/>
                <wp:lineTo x="685"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legroupejarnias-cart_rvb.png"/>
                    <pic:cNvPicPr/>
                  </pic:nvPicPr>
                  <pic:blipFill>
                    <a:blip r:embed="rId7">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14:sizeRelH relativeFrom="page">
              <wp14:pctWidth>0</wp14:pctWidth>
            </wp14:sizeRelH>
            <wp14:sizeRelV relativeFrom="page">
              <wp14:pctHeight>0</wp14:pctHeight>
            </wp14:sizeRelV>
          </wp:anchor>
        </w:drawing>
      </w:r>
    </w:p>
    <w:p w14:paraId="2C625A82" w14:textId="2838E5C7" w:rsidR="00EB1AF1" w:rsidRPr="00840280" w:rsidRDefault="00410D76" w:rsidP="00762DFD">
      <w:pPr>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59264" behindDoc="1" locked="0" layoutInCell="1" allowOverlap="1" wp14:anchorId="2133B8CD" wp14:editId="731CD870">
            <wp:simplePos x="0" y="0"/>
            <wp:positionH relativeFrom="column">
              <wp:posOffset>4246789</wp:posOffset>
            </wp:positionH>
            <wp:positionV relativeFrom="paragraph">
              <wp:posOffset>61142</wp:posOffset>
            </wp:positionV>
            <wp:extent cx="1724025" cy="1043940"/>
            <wp:effectExtent l="0" t="0" r="3175" b="0"/>
            <wp:wrapTight wrapText="bothSides">
              <wp:wrapPolygon edited="0">
                <wp:start x="10024" y="0"/>
                <wp:lineTo x="9865" y="263"/>
                <wp:lineTo x="7160" y="8409"/>
                <wp:lineTo x="7160" y="10511"/>
                <wp:lineTo x="8910" y="12613"/>
                <wp:lineTo x="10820" y="12613"/>
                <wp:lineTo x="1591" y="13927"/>
                <wp:lineTo x="318" y="14453"/>
                <wp:lineTo x="0" y="20234"/>
                <wp:lineTo x="0" y="21285"/>
                <wp:lineTo x="20844" y="21285"/>
                <wp:lineTo x="20844" y="21022"/>
                <wp:lineTo x="21481" y="15241"/>
                <wp:lineTo x="21481" y="13927"/>
                <wp:lineTo x="10820" y="12613"/>
                <wp:lineTo x="12570" y="12613"/>
                <wp:lineTo x="14480" y="10248"/>
                <wp:lineTo x="14320" y="8409"/>
                <wp:lineTo x="11615" y="263"/>
                <wp:lineTo x="11456" y="0"/>
                <wp:lineTo x="10024"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AltiCity-old.png"/>
                    <pic:cNvPicPr/>
                  </pic:nvPicPr>
                  <pic:blipFill>
                    <a:blip r:embed="rId8">
                      <a:extLst>
                        <a:ext uri="{28A0092B-C50C-407E-A947-70E740481C1C}">
                          <a14:useLocalDpi xmlns:a14="http://schemas.microsoft.com/office/drawing/2010/main" val="0"/>
                        </a:ext>
                      </a:extLst>
                    </a:blip>
                    <a:stretch>
                      <a:fillRect/>
                    </a:stretch>
                  </pic:blipFill>
                  <pic:spPr>
                    <a:xfrm>
                      <a:off x="0" y="0"/>
                      <a:ext cx="1724025" cy="1043940"/>
                    </a:xfrm>
                    <a:prstGeom prst="rect">
                      <a:avLst/>
                    </a:prstGeom>
                  </pic:spPr>
                </pic:pic>
              </a:graphicData>
            </a:graphic>
            <wp14:sizeRelH relativeFrom="page">
              <wp14:pctWidth>0</wp14:pctWidth>
            </wp14:sizeRelH>
            <wp14:sizeRelV relativeFrom="page">
              <wp14:pctHeight>0</wp14:pctHeight>
            </wp14:sizeRelV>
          </wp:anchor>
        </w:drawing>
      </w:r>
      <w:r w:rsidR="00235B42">
        <w:t xml:space="preserve">           </w:t>
      </w:r>
    </w:p>
    <w:p w14:paraId="2699096E" w14:textId="1A42C693" w:rsidR="00235B42" w:rsidRDefault="00410D76" w:rsidP="00EB1AF1">
      <w:pPr>
        <w:tabs>
          <w:tab w:val="left" w:pos="4349"/>
        </w:tabs>
        <w:rPr>
          <w:rFonts w:asciiTheme="minorHAnsi" w:hAnsiTheme="minorHAnsi" w:cstheme="minorHAnsi"/>
          <w:b/>
          <w:sz w:val="22"/>
          <w:szCs w:val="22"/>
        </w:rPr>
      </w:pPr>
      <w:r>
        <w:rPr>
          <w:rFonts w:asciiTheme="minorHAnsi" w:hAnsiTheme="minorHAnsi" w:cstheme="minorHAnsi"/>
          <w:b/>
          <w:sz w:val="22"/>
          <w:szCs w:val="22"/>
        </w:rPr>
        <w:t xml:space="preserve">    </w:t>
      </w:r>
      <w:r w:rsidR="00EB1AF1" w:rsidRPr="00840280">
        <w:rPr>
          <w:rFonts w:asciiTheme="minorHAnsi" w:hAnsiTheme="minorHAnsi" w:cstheme="minorHAnsi"/>
          <w:b/>
          <w:sz w:val="22"/>
          <w:szCs w:val="22"/>
        </w:rPr>
        <w:tab/>
      </w:r>
    </w:p>
    <w:p w14:paraId="0EC8C248" w14:textId="46D20592" w:rsidR="00410D76" w:rsidRDefault="00410D76" w:rsidP="00EB1AF1">
      <w:pPr>
        <w:tabs>
          <w:tab w:val="left" w:pos="4349"/>
        </w:tabs>
        <w:rPr>
          <w:rFonts w:asciiTheme="minorHAnsi" w:hAnsiTheme="minorHAnsi" w:cstheme="minorHAnsi"/>
          <w:b/>
          <w:sz w:val="22"/>
          <w:szCs w:val="22"/>
        </w:rPr>
      </w:pPr>
    </w:p>
    <w:p w14:paraId="022C7B79" w14:textId="7F8984BB" w:rsidR="00410D76" w:rsidRDefault="00410D76" w:rsidP="00EB1AF1">
      <w:pPr>
        <w:tabs>
          <w:tab w:val="left" w:pos="4349"/>
        </w:tabs>
        <w:rPr>
          <w:rFonts w:asciiTheme="minorHAnsi" w:hAnsiTheme="minorHAnsi" w:cstheme="minorHAnsi"/>
          <w:b/>
          <w:sz w:val="22"/>
          <w:szCs w:val="22"/>
        </w:rPr>
      </w:pPr>
    </w:p>
    <w:p w14:paraId="59B5E77B" w14:textId="327E39AB" w:rsidR="00410D76" w:rsidRDefault="00410D76" w:rsidP="00EB1AF1">
      <w:pPr>
        <w:tabs>
          <w:tab w:val="left" w:pos="4349"/>
        </w:tabs>
        <w:rPr>
          <w:rFonts w:asciiTheme="minorHAnsi" w:hAnsiTheme="minorHAnsi" w:cstheme="minorHAnsi"/>
          <w:b/>
          <w:sz w:val="22"/>
          <w:szCs w:val="22"/>
        </w:rPr>
      </w:pPr>
    </w:p>
    <w:p w14:paraId="2F7722C0" w14:textId="087CDA1F" w:rsidR="00410D76" w:rsidRDefault="00410D76" w:rsidP="00EB1AF1">
      <w:pPr>
        <w:tabs>
          <w:tab w:val="left" w:pos="4349"/>
        </w:tabs>
        <w:rPr>
          <w:rFonts w:asciiTheme="minorHAnsi" w:hAnsiTheme="minorHAnsi" w:cstheme="minorHAnsi"/>
          <w:b/>
          <w:sz w:val="22"/>
          <w:szCs w:val="22"/>
        </w:rPr>
      </w:pPr>
    </w:p>
    <w:p w14:paraId="38C89DD8" w14:textId="035C455C" w:rsidR="00410D76" w:rsidRDefault="00410D76" w:rsidP="00EB1AF1">
      <w:pPr>
        <w:tabs>
          <w:tab w:val="left" w:pos="4349"/>
        </w:tabs>
        <w:rPr>
          <w:rFonts w:asciiTheme="minorHAnsi" w:hAnsiTheme="minorHAnsi" w:cstheme="minorHAnsi"/>
          <w:b/>
          <w:sz w:val="22"/>
          <w:szCs w:val="22"/>
        </w:rPr>
      </w:pPr>
    </w:p>
    <w:p w14:paraId="05DD7E64" w14:textId="1D467D00" w:rsidR="00410D76" w:rsidRDefault="00410D76" w:rsidP="00EB1AF1">
      <w:pPr>
        <w:tabs>
          <w:tab w:val="left" w:pos="4349"/>
        </w:tabs>
        <w:rPr>
          <w:rFonts w:asciiTheme="minorHAnsi" w:hAnsiTheme="minorHAnsi" w:cstheme="minorHAnsi"/>
          <w:b/>
          <w:sz w:val="22"/>
          <w:szCs w:val="22"/>
        </w:rPr>
      </w:pPr>
    </w:p>
    <w:p w14:paraId="34362518" w14:textId="77777777" w:rsidR="00410D76" w:rsidRPr="00840280" w:rsidRDefault="00410D76" w:rsidP="00EB1AF1">
      <w:pPr>
        <w:tabs>
          <w:tab w:val="left" w:pos="4349"/>
        </w:tabs>
        <w:rPr>
          <w:rFonts w:asciiTheme="minorHAnsi" w:hAnsiTheme="minorHAnsi" w:cstheme="minorHAnsi"/>
          <w:b/>
          <w:sz w:val="22"/>
          <w:szCs w:val="22"/>
        </w:rPr>
      </w:pPr>
    </w:p>
    <w:p w14:paraId="1BAB7F21" w14:textId="77777777" w:rsidR="00734E95" w:rsidRPr="00840280" w:rsidRDefault="00734E95" w:rsidP="00734E95">
      <w:pPr>
        <w:rPr>
          <w:rFonts w:asciiTheme="minorHAnsi" w:hAnsiTheme="minorHAnsi" w:cstheme="minorHAnsi"/>
          <w:b/>
          <w:sz w:val="22"/>
          <w:szCs w:val="22"/>
        </w:rPr>
      </w:pPr>
    </w:p>
    <w:p w14:paraId="5BBC5E69" w14:textId="77777777" w:rsidR="00167074" w:rsidRDefault="00C67129" w:rsidP="00DD0B8D">
      <w:pPr>
        <w:jc w:val="center"/>
        <w:rPr>
          <w:rFonts w:asciiTheme="minorHAnsi" w:hAnsiTheme="minorHAnsi" w:cstheme="minorHAnsi"/>
          <w:b/>
          <w:sz w:val="28"/>
          <w:szCs w:val="28"/>
        </w:rPr>
      </w:pPr>
      <w:r w:rsidRPr="00840280">
        <w:rPr>
          <w:rFonts w:asciiTheme="minorHAnsi" w:hAnsiTheme="minorHAnsi" w:cstheme="minorHAnsi"/>
          <w:b/>
          <w:sz w:val="28"/>
          <w:szCs w:val="28"/>
        </w:rPr>
        <w:t xml:space="preserve">Le </w:t>
      </w:r>
      <w:hyperlink r:id="rId9" w:history="1">
        <w:r w:rsidRPr="00840280">
          <w:rPr>
            <w:rFonts w:asciiTheme="minorHAnsi" w:hAnsiTheme="minorHAnsi" w:cstheme="minorHAnsi"/>
            <w:b/>
            <w:sz w:val="28"/>
            <w:szCs w:val="28"/>
          </w:rPr>
          <w:t>Groupe J</w:t>
        </w:r>
        <w:r w:rsidR="00E8653F" w:rsidRPr="00840280">
          <w:rPr>
            <w:rFonts w:asciiTheme="minorHAnsi" w:hAnsiTheme="minorHAnsi" w:cstheme="minorHAnsi"/>
            <w:b/>
            <w:sz w:val="28"/>
            <w:szCs w:val="28"/>
          </w:rPr>
          <w:t>arnias</w:t>
        </w:r>
      </w:hyperlink>
      <w:r w:rsidRPr="00840280">
        <w:rPr>
          <w:rFonts w:asciiTheme="minorHAnsi" w:hAnsiTheme="minorHAnsi" w:cstheme="minorHAnsi"/>
          <w:b/>
          <w:sz w:val="28"/>
          <w:szCs w:val="28"/>
        </w:rPr>
        <w:t xml:space="preserve"> </w:t>
      </w:r>
      <w:r w:rsidR="00615261">
        <w:rPr>
          <w:rFonts w:asciiTheme="minorHAnsi" w:hAnsiTheme="minorHAnsi" w:cstheme="minorHAnsi"/>
          <w:b/>
          <w:sz w:val="28"/>
          <w:szCs w:val="28"/>
        </w:rPr>
        <w:t>acquiert</w:t>
      </w:r>
      <w:r w:rsidR="00544C0E" w:rsidRPr="00840280">
        <w:rPr>
          <w:rFonts w:asciiTheme="minorHAnsi" w:hAnsiTheme="minorHAnsi" w:cstheme="minorHAnsi"/>
          <w:b/>
          <w:sz w:val="28"/>
          <w:szCs w:val="28"/>
        </w:rPr>
        <w:t xml:space="preserve"> </w:t>
      </w:r>
      <w:r w:rsidR="005A13AE" w:rsidRPr="00840280">
        <w:rPr>
          <w:rFonts w:asciiTheme="minorHAnsi" w:hAnsiTheme="minorHAnsi" w:cstheme="minorHAnsi"/>
          <w:b/>
          <w:sz w:val="28"/>
          <w:szCs w:val="28"/>
        </w:rPr>
        <w:t xml:space="preserve">le Breton </w:t>
      </w:r>
      <w:r w:rsidRPr="00840280">
        <w:rPr>
          <w:rFonts w:asciiTheme="minorHAnsi" w:hAnsiTheme="minorHAnsi" w:cstheme="minorHAnsi"/>
          <w:b/>
          <w:sz w:val="28"/>
          <w:szCs w:val="28"/>
        </w:rPr>
        <w:t>A</w:t>
      </w:r>
      <w:r w:rsidR="000D6C22" w:rsidRPr="00840280">
        <w:rPr>
          <w:rFonts w:asciiTheme="minorHAnsi" w:hAnsiTheme="minorHAnsi" w:cstheme="minorHAnsi"/>
          <w:b/>
          <w:sz w:val="28"/>
          <w:szCs w:val="28"/>
        </w:rPr>
        <w:t xml:space="preserve">lti City </w:t>
      </w:r>
    </w:p>
    <w:p w14:paraId="5B2BEAEB" w14:textId="25EF0958" w:rsidR="00544C0E" w:rsidRPr="00167074" w:rsidRDefault="000D6C22" w:rsidP="00DD0B8D">
      <w:pPr>
        <w:jc w:val="center"/>
        <w:rPr>
          <w:rFonts w:asciiTheme="minorHAnsi" w:hAnsiTheme="minorHAnsi" w:cstheme="minorHAnsi"/>
          <w:b/>
          <w:i/>
          <w:sz w:val="28"/>
          <w:szCs w:val="28"/>
        </w:rPr>
      </w:pPr>
      <w:r w:rsidRPr="00167074">
        <w:rPr>
          <w:rFonts w:asciiTheme="minorHAnsi" w:hAnsiTheme="minorHAnsi" w:cstheme="minorHAnsi"/>
          <w:b/>
          <w:i/>
          <w:sz w:val="28"/>
          <w:szCs w:val="28"/>
        </w:rPr>
        <w:t xml:space="preserve">(Alpinistes </w:t>
      </w:r>
      <w:r w:rsidR="00615261" w:rsidRPr="00167074">
        <w:rPr>
          <w:rFonts w:asciiTheme="minorHAnsi" w:hAnsiTheme="minorHAnsi" w:cstheme="minorHAnsi"/>
          <w:b/>
          <w:i/>
          <w:sz w:val="28"/>
          <w:szCs w:val="28"/>
        </w:rPr>
        <w:t>Br</w:t>
      </w:r>
      <w:r w:rsidRPr="00167074">
        <w:rPr>
          <w:rFonts w:asciiTheme="minorHAnsi" w:hAnsiTheme="minorHAnsi" w:cstheme="minorHAnsi"/>
          <w:b/>
          <w:i/>
          <w:sz w:val="28"/>
          <w:szCs w:val="28"/>
        </w:rPr>
        <w:t>estois</w:t>
      </w:r>
      <w:r w:rsidR="00615261" w:rsidRPr="00167074">
        <w:rPr>
          <w:rFonts w:asciiTheme="minorHAnsi" w:hAnsiTheme="minorHAnsi" w:cstheme="minorHAnsi"/>
          <w:b/>
          <w:i/>
          <w:sz w:val="28"/>
          <w:szCs w:val="28"/>
        </w:rPr>
        <w:t xml:space="preserve"> du Bâtiment</w:t>
      </w:r>
      <w:r w:rsidRPr="00167074">
        <w:rPr>
          <w:rFonts w:asciiTheme="minorHAnsi" w:hAnsiTheme="minorHAnsi" w:cstheme="minorHAnsi"/>
          <w:b/>
          <w:i/>
          <w:sz w:val="28"/>
          <w:szCs w:val="28"/>
        </w:rPr>
        <w:t>)</w:t>
      </w:r>
    </w:p>
    <w:p w14:paraId="22DC2FD0" w14:textId="6099EAE1" w:rsidR="00EB1AF1" w:rsidRDefault="00DD0B8D" w:rsidP="00DD0B8D">
      <w:pPr>
        <w:jc w:val="center"/>
        <w:rPr>
          <w:rFonts w:asciiTheme="minorHAnsi" w:hAnsiTheme="minorHAnsi" w:cstheme="minorHAnsi"/>
          <w:b/>
          <w:sz w:val="28"/>
          <w:szCs w:val="28"/>
        </w:rPr>
      </w:pPr>
      <w:r w:rsidRPr="00840280">
        <w:rPr>
          <w:rFonts w:asciiTheme="minorHAnsi" w:hAnsiTheme="minorHAnsi" w:cstheme="minorHAnsi"/>
          <w:b/>
          <w:sz w:val="28"/>
          <w:szCs w:val="28"/>
        </w:rPr>
        <w:t>e</w:t>
      </w:r>
      <w:r w:rsidR="00735B5C" w:rsidRPr="00840280">
        <w:rPr>
          <w:rFonts w:asciiTheme="minorHAnsi" w:hAnsiTheme="minorHAnsi" w:cstheme="minorHAnsi"/>
          <w:b/>
          <w:sz w:val="28"/>
          <w:szCs w:val="28"/>
        </w:rPr>
        <w:t>t</w:t>
      </w:r>
      <w:r w:rsidR="00544C0E" w:rsidRPr="00840280">
        <w:rPr>
          <w:rFonts w:asciiTheme="minorHAnsi" w:hAnsiTheme="minorHAnsi" w:cstheme="minorHAnsi"/>
          <w:b/>
          <w:sz w:val="28"/>
          <w:szCs w:val="28"/>
        </w:rPr>
        <w:t xml:space="preserve"> </w:t>
      </w:r>
      <w:r w:rsidR="00615261">
        <w:rPr>
          <w:rFonts w:asciiTheme="minorHAnsi" w:hAnsiTheme="minorHAnsi" w:cstheme="minorHAnsi"/>
          <w:b/>
          <w:sz w:val="28"/>
          <w:szCs w:val="28"/>
        </w:rPr>
        <w:t>intègre</w:t>
      </w:r>
      <w:r w:rsidR="00615261" w:rsidRPr="00840280">
        <w:rPr>
          <w:rFonts w:asciiTheme="minorHAnsi" w:hAnsiTheme="minorHAnsi" w:cstheme="minorHAnsi"/>
          <w:b/>
          <w:sz w:val="28"/>
          <w:szCs w:val="28"/>
        </w:rPr>
        <w:t xml:space="preserve"> </w:t>
      </w:r>
      <w:r w:rsidR="00544C0E" w:rsidRPr="00840280">
        <w:rPr>
          <w:rFonts w:asciiTheme="minorHAnsi" w:hAnsiTheme="minorHAnsi" w:cstheme="minorHAnsi"/>
          <w:b/>
          <w:sz w:val="28"/>
          <w:szCs w:val="28"/>
        </w:rPr>
        <w:t xml:space="preserve">son expertise </w:t>
      </w:r>
      <w:r w:rsidR="00735B5C" w:rsidRPr="00840280">
        <w:rPr>
          <w:rFonts w:asciiTheme="minorHAnsi" w:hAnsiTheme="minorHAnsi" w:cstheme="minorHAnsi"/>
          <w:b/>
          <w:sz w:val="28"/>
          <w:szCs w:val="28"/>
        </w:rPr>
        <w:t>d</w:t>
      </w:r>
      <w:r w:rsidR="00314E2D" w:rsidRPr="00840280">
        <w:rPr>
          <w:rFonts w:asciiTheme="minorHAnsi" w:hAnsiTheme="minorHAnsi" w:cstheme="minorHAnsi"/>
          <w:b/>
          <w:sz w:val="28"/>
          <w:szCs w:val="28"/>
        </w:rPr>
        <w:t>u secteur</w:t>
      </w:r>
      <w:r w:rsidR="00735B5C" w:rsidRPr="004D2596">
        <w:rPr>
          <w:rFonts w:asciiTheme="minorHAnsi" w:hAnsiTheme="minorHAnsi" w:cstheme="minorHAnsi"/>
          <w:b/>
          <w:sz w:val="28"/>
          <w:szCs w:val="28"/>
        </w:rPr>
        <w:t xml:space="preserve"> militaire</w:t>
      </w:r>
      <w:r w:rsidR="00735B5C" w:rsidRPr="00840280">
        <w:rPr>
          <w:rFonts w:asciiTheme="minorHAnsi" w:hAnsiTheme="minorHAnsi" w:cstheme="minorHAnsi"/>
          <w:b/>
          <w:sz w:val="28"/>
          <w:szCs w:val="28"/>
        </w:rPr>
        <w:t xml:space="preserve"> et</w:t>
      </w:r>
      <w:r w:rsidRPr="00840280">
        <w:rPr>
          <w:rFonts w:asciiTheme="minorHAnsi" w:hAnsiTheme="minorHAnsi" w:cstheme="minorHAnsi"/>
          <w:b/>
          <w:sz w:val="28"/>
          <w:szCs w:val="28"/>
        </w:rPr>
        <w:t xml:space="preserve"> portuaire</w:t>
      </w:r>
    </w:p>
    <w:p w14:paraId="0BD4B1DA" w14:textId="77777777" w:rsidR="00410D76" w:rsidRPr="00840280" w:rsidRDefault="00410D76" w:rsidP="00DD0B8D">
      <w:pPr>
        <w:jc w:val="center"/>
        <w:rPr>
          <w:rFonts w:asciiTheme="minorHAnsi" w:hAnsiTheme="minorHAnsi" w:cstheme="minorHAnsi"/>
          <w:b/>
          <w:sz w:val="22"/>
          <w:szCs w:val="22"/>
        </w:rPr>
      </w:pPr>
    </w:p>
    <w:p w14:paraId="3B8E64C1" w14:textId="6C0A4F7B" w:rsidR="00EB1AF1" w:rsidRDefault="00410D76" w:rsidP="00410D76">
      <w:pPr>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5E9145B8" wp14:editId="009DA802">
            <wp:extent cx="3762103" cy="5016137"/>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ylone-1.jpg"/>
                    <pic:cNvPicPr/>
                  </pic:nvPicPr>
                  <pic:blipFill>
                    <a:blip r:embed="rId10">
                      <a:extLst>
                        <a:ext uri="{28A0092B-C50C-407E-A947-70E740481C1C}">
                          <a14:useLocalDpi xmlns:a14="http://schemas.microsoft.com/office/drawing/2010/main" val="0"/>
                        </a:ext>
                      </a:extLst>
                    </a:blip>
                    <a:stretch>
                      <a:fillRect/>
                    </a:stretch>
                  </pic:blipFill>
                  <pic:spPr>
                    <a:xfrm>
                      <a:off x="0" y="0"/>
                      <a:ext cx="3775413" cy="5033884"/>
                    </a:xfrm>
                    <a:prstGeom prst="rect">
                      <a:avLst/>
                    </a:prstGeom>
                  </pic:spPr>
                </pic:pic>
              </a:graphicData>
            </a:graphic>
          </wp:inline>
        </w:drawing>
      </w:r>
      <w:bookmarkStart w:id="0" w:name="_GoBack"/>
      <w:bookmarkEnd w:id="0"/>
    </w:p>
    <w:p w14:paraId="197A125A" w14:textId="67965C19" w:rsidR="00410D76" w:rsidRPr="00410D76" w:rsidRDefault="00410D76" w:rsidP="00410D76">
      <w:pPr>
        <w:jc w:val="center"/>
        <w:rPr>
          <w:rFonts w:asciiTheme="minorHAnsi" w:hAnsiTheme="minorHAnsi" w:cstheme="minorHAnsi"/>
          <w:i/>
          <w:iCs/>
          <w:color w:val="000000" w:themeColor="text1"/>
          <w:sz w:val="20"/>
          <w:szCs w:val="20"/>
        </w:rPr>
      </w:pPr>
      <w:r w:rsidRPr="00410D76">
        <w:rPr>
          <w:rFonts w:asciiTheme="minorHAnsi" w:hAnsiTheme="minorHAnsi" w:cstheme="minorHAnsi"/>
          <w:i/>
          <w:iCs/>
          <w:color w:val="000000" w:themeColor="text1"/>
          <w:sz w:val="20"/>
          <w:szCs w:val="20"/>
        </w:rPr>
        <w:t>Port de Brest - Copyright Alti City</w:t>
      </w:r>
    </w:p>
    <w:p w14:paraId="62981778" w14:textId="77777777" w:rsidR="00410D76" w:rsidRDefault="00410D76" w:rsidP="00410D76">
      <w:pPr>
        <w:jc w:val="center"/>
        <w:rPr>
          <w:rFonts w:asciiTheme="minorHAnsi" w:hAnsiTheme="minorHAnsi" w:cstheme="minorHAnsi"/>
          <w:b/>
          <w:sz w:val="22"/>
          <w:szCs w:val="22"/>
        </w:rPr>
      </w:pPr>
    </w:p>
    <w:p w14:paraId="173BCBE8" w14:textId="77777777" w:rsidR="00410D76" w:rsidRPr="00840280" w:rsidRDefault="00410D76" w:rsidP="00410D76">
      <w:pPr>
        <w:rPr>
          <w:rFonts w:asciiTheme="minorHAnsi" w:hAnsiTheme="minorHAnsi" w:cstheme="minorHAnsi"/>
          <w:b/>
          <w:sz w:val="22"/>
          <w:szCs w:val="22"/>
        </w:rPr>
      </w:pPr>
    </w:p>
    <w:p w14:paraId="5EF38BB7" w14:textId="77777777" w:rsidR="00EB1AF1" w:rsidRPr="00840280" w:rsidRDefault="00EB1AF1">
      <w:pPr>
        <w:rPr>
          <w:rFonts w:asciiTheme="minorHAnsi" w:hAnsiTheme="minorHAnsi" w:cstheme="minorHAnsi"/>
          <w:sz w:val="22"/>
          <w:szCs w:val="22"/>
        </w:rPr>
      </w:pPr>
    </w:p>
    <w:p w14:paraId="11CF406C" w14:textId="373A3A65" w:rsidR="00E606B9" w:rsidRPr="00840280" w:rsidRDefault="00734E95" w:rsidP="00E606B9">
      <w:pPr>
        <w:jc w:val="both"/>
        <w:rPr>
          <w:rFonts w:asciiTheme="minorHAnsi" w:hAnsiTheme="minorHAnsi" w:cstheme="minorHAnsi"/>
          <w:color w:val="000000" w:themeColor="text1"/>
        </w:rPr>
      </w:pPr>
      <w:r w:rsidRPr="00840280">
        <w:rPr>
          <w:rFonts w:asciiTheme="minorHAnsi" w:hAnsiTheme="minorHAnsi" w:cstheme="minorHAnsi"/>
          <w:iCs/>
          <w:color w:val="000000" w:themeColor="text1"/>
        </w:rPr>
        <w:t>Paris</w:t>
      </w:r>
      <w:r w:rsidR="00762DFD" w:rsidRPr="00840280">
        <w:rPr>
          <w:rFonts w:asciiTheme="minorHAnsi" w:hAnsiTheme="minorHAnsi" w:cstheme="minorHAnsi"/>
          <w:iCs/>
          <w:color w:val="000000" w:themeColor="text1"/>
        </w:rPr>
        <w:t>, le</w:t>
      </w:r>
      <w:r w:rsidRPr="00840280">
        <w:rPr>
          <w:rFonts w:asciiTheme="minorHAnsi" w:hAnsiTheme="minorHAnsi" w:cstheme="minorHAnsi"/>
          <w:iCs/>
          <w:color w:val="000000" w:themeColor="text1"/>
        </w:rPr>
        <w:t xml:space="preserve"> </w:t>
      </w:r>
      <w:r w:rsidR="00966A22">
        <w:rPr>
          <w:rFonts w:asciiTheme="minorHAnsi" w:hAnsiTheme="minorHAnsi" w:cstheme="minorHAnsi"/>
          <w:iCs/>
          <w:color w:val="000000" w:themeColor="text1"/>
        </w:rPr>
        <w:t>04</w:t>
      </w:r>
      <w:r w:rsidRPr="00840280">
        <w:rPr>
          <w:rFonts w:asciiTheme="minorHAnsi" w:hAnsiTheme="minorHAnsi" w:cstheme="minorHAnsi"/>
          <w:iCs/>
          <w:color w:val="000000" w:themeColor="text1"/>
        </w:rPr>
        <w:t xml:space="preserve"> </w:t>
      </w:r>
      <w:r w:rsidR="00762DFD" w:rsidRPr="00840280">
        <w:rPr>
          <w:rFonts w:asciiTheme="minorHAnsi" w:hAnsiTheme="minorHAnsi" w:cstheme="minorHAnsi"/>
          <w:iCs/>
          <w:color w:val="000000" w:themeColor="text1"/>
        </w:rPr>
        <w:t>j</w:t>
      </w:r>
      <w:r w:rsidR="000D6C22" w:rsidRPr="00840280">
        <w:rPr>
          <w:rFonts w:asciiTheme="minorHAnsi" w:hAnsiTheme="minorHAnsi" w:cstheme="minorHAnsi"/>
          <w:iCs/>
          <w:color w:val="000000" w:themeColor="text1"/>
        </w:rPr>
        <w:t>uillet</w:t>
      </w:r>
      <w:r w:rsidR="00762DFD" w:rsidRPr="00840280">
        <w:rPr>
          <w:rFonts w:asciiTheme="minorHAnsi" w:hAnsiTheme="minorHAnsi" w:cstheme="minorHAnsi"/>
          <w:iCs/>
          <w:color w:val="000000" w:themeColor="text1"/>
        </w:rPr>
        <w:t xml:space="preserve"> 2022 - </w:t>
      </w:r>
      <w:r w:rsidR="00E606B9" w:rsidRPr="00840280">
        <w:rPr>
          <w:rFonts w:asciiTheme="minorHAnsi" w:hAnsiTheme="minorHAnsi" w:cstheme="minorHAnsi"/>
          <w:iCs/>
          <w:color w:val="000000" w:themeColor="text1"/>
        </w:rPr>
        <w:t>J</w:t>
      </w:r>
      <w:r w:rsidR="00E8653F" w:rsidRPr="00840280">
        <w:rPr>
          <w:rFonts w:asciiTheme="minorHAnsi" w:hAnsiTheme="minorHAnsi" w:cstheme="minorHAnsi"/>
          <w:iCs/>
          <w:color w:val="000000" w:themeColor="text1"/>
        </w:rPr>
        <w:t>arnias</w:t>
      </w:r>
      <w:r w:rsidR="00E606B9" w:rsidRPr="00840280">
        <w:rPr>
          <w:rFonts w:asciiTheme="minorHAnsi" w:hAnsiTheme="minorHAnsi" w:cstheme="minorHAnsi"/>
          <w:iCs/>
          <w:color w:val="000000" w:themeColor="text1"/>
        </w:rPr>
        <w:t xml:space="preserve">, </w:t>
      </w:r>
      <w:r w:rsidR="00762DFD" w:rsidRPr="00840280">
        <w:rPr>
          <w:rFonts w:asciiTheme="minorHAnsi" w:hAnsiTheme="minorHAnsi" w:cstheme="minorHAnsi"/>
          <w:iCs/>
          <w:color w:val="000000" w:themeColor="text1"/>
        </w:rPr>
        <w:t>groupe</w:t>
      </w:r>
      <w:r w:rsidR="00E606B9" w:rsidRPr="00840280">
        <w:rPr>
          <w:rFonts w:asciiTheme="minorHAnsi" w:hAnsiTheme="minorHAnsi" w:cstheme="minorHAnsi"/>
          <w:iCs/>
          <w:color w:val="000000" w:themeColor="text1"/>
        </w:rPr>
        <w:t xml:space="preserve"> français expert des travaux en hauteur et d'accès difficile, annonce </w:t>
      </w:r>
      <w:r w:rsidR="000D6C22" w:rsidRPr="00840280">
        <w:rPr>
          <w:rFonts w:asciiTheme="minorHAnsi" w:hAnsiTheme="minorHAnsi" w:cstheme="minorHAnsi"/>
          <w:iCs/>
          <w:color w:val="000000" w:themeColor="text1"/>
        </w:rPr>
        <w:t xml:space="preserve">une nouvelle </w:t>
      </w:r>
      <w:r w:rsidR="00966A22">
        <w:rPr>
          <w:rFonts w:asciiTheme="minorHAnsi" w:hAnsiTheme="minorHAnsi" w:cstheme="minorHAnsi"/>
          <w:iCs/>
          <w:color w:val="000000" w:themeColor="text1"/>
        </w:rPr>
        <w:t>acquisition</w:t>
      </w:r>
      <w:r w:rsidR="000D6C22" w:rsidRPr="00840280">
        <w:rPr>
          <w:rFonts w:asciiTheme="minorHAnsi" w:hAnsiTheme="minorHAnsi" w:cstheme="minorHAnsi"/>
          <w:iCs/>
          <w:color w:val="000000" w:themeColor="text1"/>
        </w:rPr>
        <w:t xml:space="preserve"> - la troisième depuis le début de l’année</w:t>
      </w:r>
      <w:r w:rsidR="006B7659" w:rsidRPr="00840280">
        <w:rPr>
          <w:rFonts w:asciiTheme="minorHAnsi" w:hAnsiTheme="minorHAnsi" w:cstheme="minorHAnsi"/>
          <w:iCs/>
          <w:color w:val="000000" w:themeColor="text1"/>
        </w:rPr>
        <w:t xml:space="preserve"> </w:t>
      </w:r>
      <w:r w:rsidR="00966A22">
        <w:rPr>
          <w:rFonts w:asciiTheme="minorHAnsi" w:hAnsiTheme="minorHAnsi" w:cstheme="minorHAnsi"/>
          <w:iCs/>
          <w:color w:val="000000" w:themeColor="text1"/>
        </w:rPr>
        <w:t>–</w:t>
      </w:r>
      <w:r w:rsidR="00E44B30" w:rsidRPr="00840280">
        <w:rPr>
          <w:rFonts w:asciiTheme="minorHAnsi" w:hAnsiTheme="minorHAnsi" w:cstheme="minorHAnsi"/>
          <w:iCs/>
          <w:color w:val="000000" w:themeColor="text1"/>
        </w:rPr>
        <w:t xml:space="preserve"> </w:t>
      </w:r>
      <w:r w:rsidR="00966A22">
        <w:rPr>
          <w:rFonts w:asciiTheme="minorHAnsi" w:hAnsiTheme="minorHAnsi" w:cstheme="minorHAnsi"/>
          <w:iCs/>
          <w:color w:val="000000" w:themeColor="text1"/>
        </w:rPr>
        <w:t xml:space="preserve">c’est </w:t>
      </w:r>
      <w:r w:rsidR="00E44B30" w:rsidRPr="00840280">
        <w:rPr>
          <w:rFonts w:asciiTheme="minorHAnsi" w:hAnsiTheme="minorHAnsi" w:cstheme="minorHAnsi"/>
          <w:iCs/>
          <w:color w:val="000000" w:themeColor="text1"/>
        </w:rPr>
        <w:t>A</w:t>
      </w:r>
      <w:r w:rsidR="000D6C22" w:rsidRPr="00840280">
        <w:rPr>
          <w:rFonts w:asciiTheme="minorHAnsi" w:hAnsiTheme="minorHAnsi" w:cstheme="minorHAnsi"/>
          <w:iCs/>
          <w:color w:val="000000" w:themeColor="text1"/>
        </w:rPr>
        <w:t>lti</w:t>
      </w:r>
      <w:r w:rsidR="00294D8A">
        <w:rPr>
          <w:rFonts w:asciiTheme="minorHAnsi" w:hAnsiTheme="minorHAnsi" w:cstheme="minorHAnsi"/>
          <w:iCs/>
          <w:color w:val="000000" w:themeColor="text1"/>
        </w:rPr>
        <w:t xml:space="preserve"> </w:t>
      </w:r>
      <w:r w:rsidR="000D6C22" w:rsidRPr="00840280">
        <w:rPr>
          <w:rFonts w:asciiTheme="minorHAnsi" w:hAnsiTheme="minorHAnsi" w:cstheme="minorHAnsi"/>
          <w:iCs/>
          <w:color w:val="000000" w:themeColor="text1"/>
        </w:rPr>
        <w:t>City</w:t>
      </w:r>
      <w:r w:rsidR="00AF7F76" w:rsidRPr="00840280">
        <w:rPr>
          <w:rFonts w:asciiTheme="minorHAnsi" w:hAnsiTheme="minorHAnsi" w:cstheme="minorHAnsi"/>
          <w:iCs/>
          <w:color w:val="000000" w:themeColor="text1"/>
        </w:rPr>
        <w:t xml:space="preserve"> (</w:t>
      </w:r>
      <w:r w:rsidR="000D6C22" w:rsidRPr="00840280">
        <w:rPr>
          <w:rFonts w:asciiTheme="minorHAnsi" w:hAnsiTheme="minorHAnsi" w:cstheme="minorHAnsi"/>
          <w:iCs/>
          <w:color w:val="000000" w:themeColor="text1"/>
        </w:rPr>
        <w:t>Alpinistes brestois</w:t>
      </w:r>
      <w:r w:rsidR="00167074">
        <w:rPr>
          <w:rFonts w:asciiTheme="minorHAnsi" w:hAnsiTheme="minorHAnsi" w:cstheme="minorHAnsi"/>
          <w:iCs/>
          <w:color w:val="000000" w:themeColor="text1"/>
        </w:rPr>
        <w:t xml:space="preserve"> du Bâtiment</w:t>
      </w:r>
      <w:r w:rsidR="00AF7F76" w:rsidRPr="00840280">
        <w:rPr>
          <w:rFonts w:asciiTheme="minorHAnsi" w:hAnsiTheme="minorHAnsi" w:cstheme="minorHAnsi"/>
          <w:iCs/>
          <w:color w:val="000000" w:themeColor="text1"/>
        </w:rPr>
        <w:t>)</w:t>
      </w:r>
      <w:r w:rsidR="00A63DDE" w:rsidRPr="00840280">
        <w:rPr>
          <w:rFonts w:asciiTheme="minorHAnsi" w:hAnsiTheme="minorHAnsi" w:cstheme="minorHAnsi"/>
          <w:iCs/>
          <w:color w:val="000000" w:themeColor="text1"/>
        </w:rPr>
        <w:t xml:space="preserve"> </w:t>
      </w:r>
      <w:r w:rsidR="00E606B9" w:rsidRPr="00840280">
        <w:rPr>
          <w:rFonts w:asciiTheme="minorHAnsi" w:hAnsiTheme="minorHAnsi" w:cstheme="minorHAnsi"/>
          <w:iCs/>
          <w:color w:val="000000" w:themeColor="text1"/>
        </w:rPr>
        <w:t xml:space="preserve">spécialisé dans les </w:t>
      </w:r>
      <w:r w:rsidR="000D6C22" w:rsidRPr="004D2596">
        <w:rPr>
          <w:rFonts w:asciiTheme="minorHAnsi" w:hAnsiTheme="minorHAnsi" w:cstheme="minorHAnsi"/>
          <w:iCs/>
          <w:color w:val="000000" w:themeColor="text1"/>
        </w:rPr>
        <w:t>travaux en hauteur et sur cordes</w:t>
      </w:r>
      <w:r w:rsidR="000D6C22" w:rsidRPr="00840280">
        <w:rPr>
          <w:rFonts w:asciiTheme="minorHAnsi" w:hAnsiTheme="minorHAnsi" w:cstheme="minorHAnsi"/>
          <w:iCs/>
          <w:color w:val="000000" w:themeColor="text1"/>
        </w:rPr>
        <w:t xml:space="preserve"> </w:t>
      </w:r>
      <w:r w:rsidR="00966A22">
        <w:rPr>
          <w:rFonts w:asciiTheme="minorHAnsi" w:hAnsiTheme="minorHAnsi" w:cstheme="minorHAnsi"/>
          <w:iCs/>
          <w:color w:val="000000" w:themeColor="text1"/>
        </w:rPr>
        <w:t xml:space="preserve">spécialisé </w:t>
      </w:r>
      <w:r w:rsidR="00B078B7" w:rsidRPr="00840280">
        <w:rPr>
          <w:rFonts w:asciiTheme="minorHAnsi" w:hAnsiTheme="minorHAnsi" w:cstheme="minorHAnsi"/>
          <w:iCs/>
          <w:color w:val="000000" w:themeColor="text1"/>
        </w:rPr>
        <w:t xml:space="preserve">notamment </w:t>
      </w:r>
      <w:r w:rsidR="00966A22">
        <w:rPr>
          <w:rFonts w:asciiTheme="minorHAnsi" w:hAnsiTheme="minorHAnsi" w:cstheme="minorHAnsi"/>
          <w:iCs/>
          <w:color w:val="000000" w:themeColor="text1"/>
        </w:rPr>
        <w:t>dans</w:t>
      </w:r>
      <w:r w:rsidR="00B078B7" w:rsidRPr="00840280">
        <w:rPr>
          <w:rFonts w:asciiTheme="minorHAnsi" w:hAnsiTheme="minorHAnsi" w:cstheme="minorHAnsi"/>
          <w:iCs/>
          <w:color w:val="000000" w:themeColor="text1"/>
        </w:rPr>
        <w:t xml:space="preserve"> </w:t>
      </w:r>
      <w:r w:rsidR="00B078B7" w:rsidRPr="004D2596">
        <w:rPr>
          <w:rFonts w:asciiTheme="minorHAnsi" w:hAnsiTheme="minorHAnsi" w:cstheme="minorHAnsi"/>
          <w:iCs/>
          <w:color w:val="000000" w:themeColor="text1"/>
        </w:rPr>
        <w:t>l’entretien et la réparation des infrastructures</w:t>
      </w:r>
      <w:r w:rsidR="00B078B7" w:rsidRPr="00840280">
        <w:rPr>
          <w:rFonts w:asciiTheme="minorHAnsi" w:hAnsiTheme="minorHAnsi" w:cstheme="minorHAnsi"/>
          <w:iCs/>
          <w:color w:val="000000" w:themeColor="text1"/>
        </w:rPr>
        <w:t xml:space="preserve"> </w:t>
      </w:r>
      <w:r w:rsidR="00B078B7" w:rsidRPr="004D2596">
        <w:rPr>
          <w:rFonts w:asciiTheme="minorHAnsi" w:hAnsiTheme="minorHAnsi" w:cstheme="minorHAnsi"/>
          <w:iCs/>
          <w:color w:val="000000" w:themeColor="text1"/>
        </w:rPr>
        <w:t>navale</w:t>
      </w:r>
      <w:r w:rsidR="00B078B7" w:rsidRPr="00840280">
        <w:rPr>
          <w:rFonts w:asciiTheme="minorHAnsi" w:hAnsiTheme="minorHAnsi" w:cstheme="minorHAnsi"/>
          <w:iCs/>
          <w:color w:val="000000" w:themeColor="text1"/>
        </w:rPr>
        <w:t>s</w:t>
      </w:r>
      <w:r w:rsidR="00B078B7" w:rsidRPr="004D2596">
        <w:rPr>
          <w:rFonts w:asciiTheme="minorHAnsi" w:hAnsiTheme="minorHAnsi" w:cstheme="minorHAnsi"/>
          <w:iCs/>
          <w:color w:val="000000" w:themeColor="text1"/>
        </w:rPr>
        <w:t xml:space="preserve"> et </w:t>
      </w:r>
      <w:r w:rsidR="00B078B7" w:rsidRPr="004D2596">
        <w:rPr>
          <w:rFonts w:asciiTheme="minorHAnsi" w:hAnsiTheme="minorHAnsi" w:cstheme="minorHAnsi"/>
          <w:iCs/>
          <w:color w:val="000000" w:themeColor="text1"/>
        </w:rPr>
        <w:lastRenderedPageBreak/>
        <w:t>militaire</w:t>
      </w:r>
      <w:r w:rsidR="00B078B7" w:rsidRPr="00840280">
        <w:rPr>
          <w:rFonts w:asciiTheme="minorHAnsi" w:hAnsiTheme="minorHAnsi" w:cstheme="minorHAnsi"/>
          <w:iCs/>
          <w:color w:val="000000" w:themeColor="text1"/>
        </w:rPr>
        <w:t>s</w:t>
      </w:r>
      <w:r w:rsidR="00E606B9" w:rsidRPr="00840280">
        <w:rPr>
          <w:rFonts w:asciiTheme="minorHAnsi" w:hAnsiTheme="minorHAnsi" w:cstheme="minorHAnsi"/>
          <w:iCs/>
          <w:color w:val="000000" w:themeColor="text1"/>
        </w:rPr>
        <w:t xml:space="preserve">. L’objectif pour le </w:t>
      </w:r>
      <w:r w:rsidR="00975578" w:rsidRPr="00840280">
        <w:rPr>
          <w:rFonts w:asciiTheme="minorHAnsi" w:hAnsiTheme="minorHAnsi" w:cstheme="minorHAnsi"/>
          <w:iCs/>
          <w:color w:val="000000" w:themeColor="text1"/>
        </w:rPr>
        <w:t>G</w:t>
      </w:r>
      <w:r w:rsidR="00E606B9" w:rsidRPr="00840280">
        <w:rPr>
          <w:rFonts w:asciiTheme="minorHAnsi" w:hAnsiTheme="minorHAnsi" w:cstheme="minorHAnsi"/>
          <w:iCs/>
          <w:color w:val="000000" w:themeColor="text1"/>
        </w:rPr>
        <w:t xml:space="preserve">roupe, leader des métiers </w:t>
      </w:r>
      <w:r w:rsidR="00524840" w:rsidRPr="00840280">
        <w:rPr>
          <w:rFonts w:asciiTheme="minorHAnsi" w:hAnsiTheme="minorHAnsi" w:cstheme="minorHAnsi"/>
          <w:iCs/>
          <w:color w:val="000000" w:themeColor="text1"/>
        </w:rPr>
        <w:t>sur</w:t>
      </w:r>
      <w:r w:rsidR="00E606B9" w:rsidRPr="00840280">
        <w:rPr>
          <w:rFonts w:asciiTheme="minorHAnsi" w:hAnsiTheme="minorHAnsi" w:cstheme="minorHAnsi"/>
          <w:iCs/>
          <w:color w:val="000000" w:themeColor="text1"/>
        </w:rPr>
        <w:t xml:space="preserve"> cordes, est </w:t>
      </w:r>
      <w:r w:rsidR="00576133" w:rsidRPr="00840280">
        <w:rPr>
          <w:rFonts w:asciiTheme="minorHAnsi" w:hAnsiTheme="minorHAnsi" w:cstheme="minorHAnsi"/>
          <w:iCs/>
          <w:color w:val="000000" w:themeColor="text1"/>
        </w:rPr>
        <w:t xml:space="preserve">de </w:t>
      </w:r>
      <w:r w:rsidR="00E606B9" w:rsidRPr="00840280">
        <w:rPr>
          <w:rFonts w:asciiTheme="minorHAnsi" w:hAnsiTheme="minorHAnsi" w:cstheme="minorHAnsi"/>
          <w:iCs/>
          <w:color w:val="000000" w:themeColor="text1"/>
        </w:rPr>
        <w:t>renforcer ses expertises</w:t>
      </w:r>
      <w:r w:rsidR="00615261">
        <w:rPr>
          <w:rFonts w:asciiTheme="minorHAnsi" w:hAnsiTheme="minorHAnsi" w:cstheme="minorHAnsi"/>
          <w:iCs/>
          <w:color w:val="000000" w:themeColor="text1"/>
        </w:rPr>
        <w:t>, élargir le spectre de ses interventions</w:t>
      </w:r>
      <w:r w:rsidR="00E606B9" w:rsidRPr="00840280">
        <w:rPr>
          <w:rFonts w:asciiTheme="minorHAnsi" w:hAnsiTheme="minorHAnsi" w:cstheme="minorHAnsi"/>
          <w:iCs/>
          <w:color w:val="000000" w:themeColor="text1"/>
        </w:rPr>
        <w:t xml:space="preserve"> </w:t>
      </w:r>
      <w:r w:rsidR="001F0388" w:rsidRPr="00840280">
        <w:rPr>
          <w:rFonts w:asciiTheme="minorHAnsi" w:hAnsiTheme="minorHAnsi" w:cstheme="minorHAnsi"/>
          <w:iCs/>
          <w:color w:val="000000" w:themeColor="text1"/>
        </w:rPr>
        <w:t>et son maillage territorial</w:t>
      </w:r>
      <w:r w:rsidR="00167074">
        <w:rPr>
          <w:rFonts w:asciiTheme="minorHAnsi" w:hAnsiTheme="minorHAnsi" w:cstheme="minorHAnsi"/>
          <w:iCs/>
          <w:color w:val="000000" w:themeColor="text1"/>
        </w:rPr>
        <w:t>.</w:t>
      </w:r>
    </w:p>
    <w:p w14:paraId="56E7343E" w14:textId="77777777" w:rsidR="00C67129" w:rsidRPr="00840280" w:rsidRDefault="00C67129" w:rsidP="00E606B9">
      <w:pPr>
        <w:jc w:val="both"/>
        <w:rPr>
          <w:rFonts w:asciiTheme="minorHAnsi" w:hAnsiTheme="minorHAnsi" w:cstheme="minorHAnsi"/>
          <w:color w:val="000000" w:themeColor="text1"/>
        </w:rPr>
      </w:pPr>
    </w:p>
    <w:p w14:paraId="7ECC1386" w14:textId="77777777" w:rsidR="00762DFD" w:rsidRPr="00840280" w:rsidRDefault="00762DFD" w:rsidP="00E606B9">
      <w:pPr>
        <w:jc w:val="both"/>
        <w:rPr>
          <w:rFonts w:asciiTheme="minorHAnsi" w:hAnsiTheme="minorHAnsi" w:cstheme="minorHAnsi"/>
          <w:color w:val="000000" w:themeColor="text1"/>
          <w:sz w:val="22"/>
          <w:szCs w:val="22"/>
        </w:rPr>
      </w:pPr>
    </w:p>
    <w:p w14:paraId="439268AD" w14:textId="0C3DA89B" w:rsidR="00E606B9" w:rsidRPr="00840280" w:rsidRDefault="00E8653F" w:rsidP="00167074">
      <w:pPr>
        <w:shd w:val="clear" w:color="auto" w:fill="FFFFFF"/>
        <w:spacing w:beforeAutospacing="1" w:afterAutospacing="1"/>
        <w:jc w:val="both"/>
        <w:rPr>
          <w:rFonts w:asciiTheme="minorHAnsi" w:hAnsiTheme="minorHAnsi" w:cstheme="minorHAnsi"/>
          <w:b/>
          <w:color w:val="000000" w:themeColor="text1"/>
        </w:rPr>
      </w:pPr>
      <w:r w:rsidRPr="00840280">
        <w:rPr>
          <w:rFonts w:asciiTheme="minorHAnsi" w:hAnsiTheme="minorHAnsi" w:cstheme="minorHAnsi"/>
          <w:b/>
          <w:color w:val="000000" w:themeColor="text1"/>
        </w:rPr>
        <w:t xml:space="preserve">Le </w:t>
      </w:r>
      <w:r w:rsidR="00E606B9" w:rsidRPr="00840280">
        <w:rPr>
          <w:rFonts w:asciiTheme="minorHAnsi" w:hAnsiTheme="minorHAnsi" w:cstheme="minorHAnsi"/>
          <w:b/>
          <w:color w:val="000000" w:themeColor="text1"/>
        </w:rPr>
        <w:t>Groupe J</w:t>
      </w:r>
      <w:r w:rsidRPr="00840280">
        <w:rPr>
          <w:rFonts w:asciiTheme="minorHAnsi" w:hAnsiTheme="minorHAnsi" w:cstheme="minorHAnsi"/>
          <w:b/>
          <w:color w:val="000000" w:themeColor="text1"/>
        </w:rPr>
        <w:t>arnias</w:t>
      </w:r>
      <w:r w:rsidR="00E606B9" w:rsidRPr="00840280">
        <w:rPr>
          <w:rFonts w:asciiTheme="minorHAnsi" w:hAnsiTheme="minorHAnsi" w:cstheme="minorHAnsi"/>
          <w:b/>
          <w:color w:val="000000" w:themeColor="text1"/>
        </w:rPr>
        <w:t> </w:t>
      </w:r>
      <w:r w:rsidRPr="00840280">
        <w:rPr>
          <w:rFonts w:asciiTheme="minorHAnsi" w:hAnsiTheme="minorHAnsi" w:cstheme="minorHAnsi"/>
          <w:b/>
          <w:color w:val="000000" w:themeColor="text1"/>
        </w:rPr>
        <w:t xml:space="preserve">acquiert </w:t>
      </w:r>
      <w:r w:rsidR="009922B6">
        <w:rPr>
          <w:rFonts w:asciiTheme="minorHAnsi" w:hAnsiTheme="minorHAnsi" w:cstheme="minorHAnsi"/>
          <w:b/>
          <w:color w:val="000000" w:themeColor="text1"/>
        </w:rPr>
        <w:t>l</w:t>
      </w:r>
      <w:r w:rsidR="00DD0B8D" w:rsidRPr="00840280">
        <w:rPr>
          <w:rFonts w:asciiTheme="minorHAnsi" w:hAnsiTheme="minorHAnsi" w:cstheme="minorHAnsi"/>
          <w:b/>
          <w:color w:val="000000" w:themeColor="text1"/>
        </w:rPr>
        <w:t>e</w:t>
      </w:r>
      <w:r w:rsidRPr="00840280">
        <w:rPr>
          <w:rFonts w:asciiTheme="minorHAnsi" w:hAnsiTheme="minorHAnsi" w:cstheme="minorHAnsi"/>
          <w:b/>
          <w:color w:val="000000" w:themeColor="text1"/>
        </w:rPr>
        <w:t xml:space="preserve"> </w:t>
      </w:r>
      <w:r w:rsidR="009922B6">
        <w:rPr>
          <w:rFonts w:asciiTheme="minorHAnsi" w:hAnsiTheme="minorHAnsi" w:cstheme="minorHAnsi"/>
          <w:b/>
          <w:color w:val="000000" w:themeColor="text1"/>
        </w:rPr>
        <w:t>B</w:t>
      </w:r>
      <w:r w:rsidR="00EA4BC3" w:rsidRPr="00840280">
        <w:rPr>
          <w:rFonts w:asciiTheme="minorHAnsi" w:hAnsiTheme="minorHAnsi" w:cstheme="minorHAnsi"/>
          <w:b/>
          <w:color w:val="000000" w:themeColor="text1"/>
        </w:rPr>
        <w:t>reton</w:t>
      </w:r>
      <w:r w:rsidR="00E1177D" w:rsidRPr="00840280">
        <w:rPr>
          <w:rFonts w:asciiTheme="minorHAnsi" w:hAnsiTheme="minorHAnsi" w:cstheme="minorHAnsi"/>
          <w:b/>
          <w:color w:val="000000" w:themeColor="text1"/>
        </w:rPr>
        <w:t xml:space="preserve"> </w:t>
      </w:r>
      <w:r w:rsidR="00EA4BC3" w:rsidRPr="00840280">
        <w:rPr>
          <w:rFonts w:asciiTheme="minorHAnsi" w:hAnsiTheme="minorHAnsi" w:cstheme="minorHAnsi"/>
          <w:b/>
          <w:color w:val="000000" w:themeColor="text1"/>
        </w:rPr>
        <w:t>Alti City</w:t>
      </w:r>
    </w:p>
    <w:p w14:paraId="70122A3D" w14:textId="1CEC7BCA" w:rsidR="001F0388" w:rsidRPr="004D2596" w:rsidRDefault="00E8653F" w:rsidP="00167074">
      <w:pPr>
        <w:shd w:val="clear" w:color="auto" w:fill="FFFFFF"/>
        <w:spacing w:beforeAutospacing="1" w:afterAutospacing="1"/>
        <w:jc w:val="both"/>
        <w:rPr>
          <w:rFonts w:asciiTheme="minorHAnsi" w:hAnsiTheme="minorHAnsi" w:cstheme="minorHAnsi"/>
          <w:iCs/>
          <w:color w:val="000000" w:themeColor="text1"/>
          <w:sz w:val="22"/>
          <w:szCs w:val="22"/>
        </w:rPr>
      </w:pPr>
      <w:r w:rsidRPr="00840280">
        <w:rPr>
          <w:rFonts w:asciiTheme="minorHAnsi" w:hAnsiTheme="minorHAnsi" w:cstheme="minorHAnsi"/>
          <w:iCs/>
          <w:color w:val="000000" w:themeColor="text1"/>
          <w:sz w:val="22"/>
          <w:szCs w:val="22"/>
        </w:rPr>
        <w:t xml:space="preserve">Le Groupe Jarnias </w:t>
      </w:r>
      <w:r w:rsidR="00E36606" w:rsidRPr="00840280">
        <w:rPr>
          <w:rFonts w:asciiTheme="minorHAnsi" w:hAnsiTheme="minorHAnsi" w:cstheme="minorHAnsi"/>
          <w:iCs/>
          <w:color w:val="000000" w:themeColor="text1"/>
          <w:sz w:val="22"/>
          <w:szCs w:val="22"/>
        </w:rPr>
        <w:t xml:space="preserve">vient de réaliser </w:t>
      </w:r>
      <w:r w:rsidR="00966A22">
        <w:rPr>
          <w:rFonts w:asciiTheme="minorHAnsi" w:hAnsiTheme="minorHAnsi" w:cstheme="minorHAnsi"/>
          <w:iCs/>
          <w:color w:val="000000" w:themeColor="text1"/>
          <w:sz w:val="22"/>
          <w:szCs w:val="22"/>
        </w:rPr>
        <w:t>une nouvelle opération de croissance externe en intégrant</w:t>
      </w:r>
      <w:r w:rsidR="00E36606" w:rsidRPr="004D2596">
        <w:rPr>
          <w:rFonts w:asciiTheme="minorHAnsi" w:hAnsiTheme="minorHAnsi" w:cstheme="minorHAnsi"/>
          <w:iCs/>
          <w:color w:val="000000" w:themeColor="text1"/>
          <w:sz w:val="22"/>
          <w:szCs w:val="22"/>
        </w:rPr>
        <w:t xml:space="preserve"> </w:t>
      </w:r>
      <w:r w:rsidR="00E36606" w:rsidRPr="00840280">
        <w:rPr>
          <w:rFonts w:asciiTheme="minorHAnsi" w:hAnsiTheme="minorHAnsi" w:cstheme="minorHAnsi"/>
          <w:iCs/>
          <w:color w:val="000000" w:themeColor="text1"/>
          <w:sz w:val="22"/>
          <w:szCs w:val="22"/>
        </w:rPr>
        <w:t>Alti City</w:t>
      </w:r>
      <w:r w:rsidR="009922B6" w:rsidRPr="00840280">
        <w:rPr>
          <w:rFonts w:asciiTheme="minorHAnsi" w:hAnsiTheme="minorHAnsi" w:cstheme="minorHAnsi"/>
          <w:iCs/>
          <w:color w:val="000000" w:themeColor="text1"/>
          <w:sz w:val="22"/>
          <w:szCs w:val="22"/>
        </w:rPr>
        <w:t xml:space="preserve"> </w:t>
      </w:r>
      <w:r w:rsidR="00615261">
        <w:rPr>
          <w:rFonts w:asciiTheme="minorHAnsi" w:hAnsiTheme="minorHAnsi" w:cstheme="minorHAnsi"/>
          <w:iCs/>
          <w:color w:val="000000" w:themeColor="text1"/>
          <w:sz w:val="22"/>
          <w:szCs w:val="22"/>
        </w:rPr>
        <w:t>(</w:t>
      </w:r>
      <w:r w:rsidR="00167074">
        <w:rPr>
          <w:rFonts w:asciiTheme="minorHAnsi" w:hAnsiTheme="minorHAnsi" w:cstheme="minorHAnsi"/>
          <w:iCs/>
          <w:color w:val="000000" w:themeColor="text1"/>
          <w:sz w:val="22"/>
          <w:szCs w:val="22"/>
        </w:rPr>
        <w:t>L</w:t>
      </w:r>
      <w:r w:rsidR="00615261">
        <w:rPr>
          <w:rFonts w:asciiTheme="minorHAnsi" w:hAnsiTheme="minorHAnsi" w:cstheme="minorHAnsi"/>
          <w:iCs/>
          <w:color w:val="000000" w:themeColor="text1"/>
          <w:sz w:val="22"/>
          <w:szCs w:val="22"/>
        </w:rPr>
        <w:t>es</w:t>
      </w:r>
      <w:r w:rsidR="00167074">
        <w:rPr>
          <w:rFonts w:asciiTheme="minorHAnsi" w:hAnsiTheme="minorHAnsi" w:cstheme="minorHAnsi"/>
          <w:iCs/>
          <w:color w:val="000000" w:themeColor="text1"/>
          <w:sz w:val="22"/>
          <w:szCs w:val="22"/>
        </w:rPr>
        <w:t xml:space="preserve"> </w:t>
      </w:r>
      <w:r w:rsidR="009922B6" w:rsidRPr="00840280">
        <w:rPr>
          <w:rFonts w:asciiTheme="minorHAnsi" w:hAnsiTheme="minorHAnsi" w:cstheme="minorHAnsi"/>
          <w:iCs/>
          <w:color w:val="000000" w:themeColor="text1"/>
          <w:sz w:val="22"/>
          <w:szCs w:val="22"/>
        </w:rPr>
        <w:t xml:space="preserve">Alpinistes </w:t>
      </w:r>
      <w:r w:rsidR="00615261">
        <w:rPr>
          <w:rFonts w:asciiTheme="minorHAnsi" w:hAnsiTheme="minorHAnsi" w:cstheme="minorHAnsi"/>
          <w:iCs/>
          <w:color w:val="000000" w:themeColor="text1"/>
          <w:sz w:val="22"/>
          <w:szCs w:val="22"/>
        </w:rPr>
        <w:t>B</w:t>
      </w:r>
      <w:r w:rsidR="009922B6" w:rsidRPr="00840280">
        <w:rPr>
          <w:rFonts w:asciiTheme="minorHAnsi" w:hAnsiTheme="minorHAnsi" w:cstheme="minorHAnsi"/>
          <w:iCs/>
          <w:color w:val="000000" w:themeColor="text1"/>
          <w:sz w:val="22"/>
          <w:szCs w:val="22"/>
        </w:rPr>
        <w:t>restois</w:t>
      </w:r>
      <w:r w:rsidR="00615261">
        <w:rPr>
          <w:rFonts w:asciiTheme="minorHAnsi" w:hAnsiTheme="minorHAnsi" w:cstheme="minorHAnsi"/>
          <w:iCs/>
          <w:color w:val="000000" w:themeColor="text1"/>
          <w:sz w:val="22"/>
          <w:szCs w:val="22"/>
        </w:rPr>
        <w:t xml:space="preserve"> du Bâtiment</w:t>
      </w:r>
      <w:r w:rsidR="00167074">
        <w:rPr>
          <w:rFonts w:asciiTheme="minorHAnsi" w:hAnsiTheme="minorHAnsi" w:cstheme="minorHAnsi"/>
          <w:iCs/>
          <w:color w:val="000000" w:themeColor="text1"/>
          <w:sz w:val="22"/>
          <w:szCs w:val="22"/>
        </w:rPr>
        <w:t>) ;</w:t>
      </w:r>
      <w:r w:rsidR="001F0388" w:rsidRPr="00840280">
        <w:rPr>
          <w:rFonts w:asciiTheme="minorHAnsi" w:hAnsiTheme="minorHAnsi" w:cstheme="minorHAnsi"/>
          <w:iCs/>
          <w:color w:val="000000" w:themeColor="text1"/>
          <w:sz w:val="22"/>
          <w:szCs w:val="22"/>
        </w:rPr>
        <w:t xml:space="preserve"> </w:t>
      </w:r>
      <w:r w:rsidR="001F0388" w:rsidRPr="004D2596">
        <w:rPr>
          <w:rFonts w:asciiTheme="minorHAnsi" w:hAnsiTheme="minorHAnsi" w:cstheme="minorHAnsi"/>
          <w:iCs/>
          <w:color w:val="000000" w:themeColor="text1"/>
          <w:sz w:val="22"/>
          <w:szCs w:val="22"/>
        </w:rPr>
        <w:t xml:space="preserve">Stéphane Dalis, </w:t>
      </w:r>
      <w:r w:rsidR="001F0388" w:rsidRPr="00840280">
        <w:rPr>
          <w:rFonts w:asciiTheme="minorHAnsi" w:hAnsiTheme="minorHAnsi" w:cstheme="minorHAnsi"/>
          <w:iCs/>
          <w:color w:val="000000" w:themeColor="text1"/>
          <w:sz w:val="22"/>
          <w:szCs w:val="22"/>
        </w:rPr>
        <w:t xml:space="preserve">son </w:t>
      </w:r>
      <w:r w:rsidR="001F0388" w:rsidRPr="004D2596">
        <w:rPr>
          <w:rFonts w:asciiTheme="minorHAnsi" w:hAnsiTheme="minorHAnsi" w:cstheme="minorHAnsi"/>
          <w:iCs/>
          <w:color w:val="000000" w:themeColor="text1"/>
          <w:sz w:val="22"/>
          <w:szCs w:val="22"/>
        </w:rPr>
        <w:t>dirigeant</w:t>
      </w:r>
      <w:r w:rsidR="00966A22">
        <w:rPr>
          <w:rFonts w:asciiTheme="minorHAnsi" w:hAnsiTheme="minorHAnsi" w:cstheme="minorHAnsi"/>
          <w:iCs/>
          <w:color w:val="000000" w:themeColor="text1"/>
          <w:sz w:val="22"/>
          <w:szCs w:val="22"/>
        </w:rPr>
        <w:t xml:space="preserve"> devient actionnaire et prend le poste de directeur général délégué. </w:t>
      </w:r>
    </w:p>
    <w:p w14:paraId="50C56EAB" w14:textId="578127C6" w:rsidR="001F0388" w:rsidRPr="00840280" w:rsidRDefault="00EA4BC3" w:rsidP="00735B5C">
      <w:pPr>
        <w:jc w:val="both"/>
        <w:rPr>
          <w:rFonts w:asciiTheme="minorHAnsi" w:hAnsiTheme="minorHAnsi" w:cstheme="minorHAnsi"/>
          <w:iCs/>
          <w:color w:val="000000" w:themeColor="text1"/>
          <w:sz w:val="22"/>
          <w:szCs w:val="22"/>
        </w:rPr>
      </w:pPr>
      <w:r w:rsidRPr="00840280">
        <w:rPr>
          <w:rFonts w:asciiTheme="minorHAnsi" w:hAnsiTheme="minorHAnsi" w:cstheme="minorHAnsi"/>
          <w:iCs/>
          <w:color w:val="000000" w:themeColor="text1"/>
          <w:sz w:val="22"/>
          <w:szCs w:val="22"/>
        </w:rPr>
        <w:t>Alti City</w:t>
      </w:r>
      <w:r w:rsidR="009922B6">
        <w:rPr>
          <w:rFonts w:asciiTheme="minorHAnsi" w:hAnsiTheme="minorHAnsi" w:cstheme="minorHAnsi"/>
          <w:iCs/>
          <w:color w:val="000000" w:themeColor="text1"/>
          <w:sz w:val="22"/>
          <w:szCs w:val="22"/>
        </w:rPr>
        <w:t xml:space="preserve"> </w:t>
      </w:r>
      <w:r w:rsidR="001F0388" w:rsidRPr="00840280">
        <w:rPr>
          <w:rFonts w:asciiTheme="minorHAnsi" w:hAnsiTheme="minorHAnsi" w:cstheme="minorHAnsi"/>
          <w:iCs/>
          <w:color w:val="000000" w:themeColor="text1"/>
          <w:sz w:val="22"/>
          <w:szCs w:val="22"/>
        </w:rPr>
        <w:t xml:space="preserve">bénéficie de 25 ans d’expérience dans </w:t>
      </w:r>
      <w:r w:rsidR="00431784" w:rsidRPr="00840280">
        <w:rPr>
          <w:rFonts w:asciiTheme="minorHAnsi" w:hAnsiTheme="minorHAnsi" w:cstheme="minorHAnsi"/>
          <w:iCs/>
          <w:color w:val="000000" w:themeColor="text1"/>
          <w:sz w:val="22"/>
          <w:szCs w:val="22"/>
        </w:rPr>
        <w:t>l</w:t>
      </w:r>
      <w:r w:rsidR="001F0388" w:rsidRPr="004D2596">
        <w:rPr>
          <w:rFonts w:asciiTheme="minorHAnsi" w:hAnsiTheme="minorHAnsi" w:cstheme="minorHAnsi"/>
          <w:iCs/>
          <w:color w:val="000000" w:themeColor="text1"/>
          <w:sz w:val="22"/>
          <w:szCs w:val="22"/>
        </w:rPr>
        <w:t>es travaux en hauteur et sur cordes</w:t>
      </w:r>
      <w:r w:rsidR="00431784" w:rsidRPr="00840280">
        <w:rPr>
          <w:rFonts w:asciiTheme="minorHAnsi" w:hAnsiTheme="minorHAnsi" w:cstheme="minorHAnsi"/>
          <w:iCs/>
          <w:color w:val="000000" w:themeColor="text1"/>
          <w:sz w:val="22"/>
          <w:szCs w:val="22"/>
        </w:rPr>
        <w:t> dans les secteurs du bâtiment et de</w:t>
      </w:r>
      <w:r w:rsidR="001F0388" w:rsidRPr="004D2596">
        <w:rPr>
          <w:rFonts w:asciiTheme="minorHAnsi" w:hAnsiTheme="minorHAnsi" w:cstheme="minorHAnsi"/>
          <w:iCs/>
          <w:color w:val="000000" w:themeColor="text1"/>
          <w:sz w:val="22"/>
          <w:szCs w:val="22"/>
        </w:rPr>
        <w:t xml:space="preserve"> l'industrie agroalimentaire </w:t>
      </w:r>
      <w:r w:rsidR="00431784" w:rsidRPr="00840280">
        <w:rPr>
          <w:rFonts w:asciiTheme="minorHAnsi" w:hAnsiTheme="minorHAnsi" w:cstheme="minorHAnsi"/>
          <w:iCs/>
          <w:color w:val="000000" w:themeColor="text1"/>
          <w:sz w:val="22"/>
          <w:szCs w:val="22"/>
        </w:rPr>
        <w:t>et également en matière de</w:t>
      </w:r>
      <w:r w:rsidR="001F0388" w:rsidRPr="004D2596">
        <w:rPr>
          <w:rFonts w:asciiTheme="minorHAnsi" w:hAnsiTheme="minorHAnsi" w:cstheme="minorHAnsi"/>
          <w:iCs/>
          <w:color w:val="000000" w:themeColor="text1"/>
          <w:sz w:val="22"/>
          <w:szCs w:val="22"/>
        </w:rPr>
        <w:t xml:space="preserve"> réparation navale et militaire</w:t>
      </w:r>
      <w:r w:rsidR="00431784" w:rsidRPr="00840280">
        <w:rPr>
          <w:rFonts w:asciiTheme="minorHAnsi" w:hAnsiTheme="minorHAnsi" w:cstheme="minorHAnsi"/>
          <w:iCs/>
          <w:color w:val="000000" w:themeColor="text1"/>
          <w:sz w:val="22"/>
          <w:szCs w:val="22"/>
        </w:rPr>
        <w:t>,</w:t>
      </w:r>
      <w:r w:rsidR="001F0388" w:rsidRPr="004D2596">
        <w:rPr>
          <w:rFonts w:asciiTheme="minorHAnsi" w:hAnsiTheme="minorHAnsi" w:cstheme="minorHAnsi"/>
          <w:iCs/>
          <w:color w:val="000000" w:themeColor="text1"/>
          <w:sz w:val="22"/>
          <w:szCs w:val="22"/>
        </w:rPr>
        <w:t xml:space="preserve"> </w:t>
      </w:r>
      <w:r w:rsidR="00431784" w:rsidRPr="00840280">
        <w:rPr>
          <w:rFonts w:asciiTheme="minorHAnsi" w:hAnsiTheme="minorHAnsi" w:cstheme="minorHAnsi"/>
          <w:iCs/>
          <w:color w:val="000000" w:themeColor="text1"/>
          <w:sz w:val="22"/>
          <w:szCs w:val="22"/>
        </w:rPr>
        <w:t>d</w:t>
      </w:r>
      <w:r w:rsidR="001F0388" w:rsidRPr="004D2596">
        <w:rPr>
          <w:rFonts w:asciiTheme="minorHAnsi" w:hAnsiTheme="minorHAnsi" w:cstheme="minorHAnsi"/>
          <w:iCs/>
          <w:color w:val="000000" w:themeColor="text1"/>
          <w:sz w:val="22"/>
          <w:szCs w:val="22"/>
        </w:rPr>
        <w:t>’entretien et</w:t>
      </w:r>
      <w:r w:rsidR="00431784" w:rsidRPr="00840280">
        <w:rPr>
          <w:rFonts w:asciiTheme="minorHAnsi" w:hAnsiTheme="minorHAnsi" w:cstheme="minorHAnsi"/>
          <w:iCs/>
          <w:color w:val="000000" w:themeColor="text1"/>
          <w:sz w:val="22"/>
          <w:szCs w:val="22"/>
        </w:rPr>
        <w:t xml:space="preserve"> de</w:t>
      </w:r>
      <w:r w:rsidR="001F0388" w:rsidRPr="004D2596">
        <w:rPr>
          <w:rFonts w:asciiTheme="minorHAnsi" w:hAnsiTheme="minorHAnsi" w:cstheme="minorHAnsi"/>
          <w:iCs/>
          <w:color w:val="000000" w:themeColor="text1"/>
          <w:sz w:val="22"/>
          <w:szCs w:val="22"/>
        </w:rPr>
        <w:t xml:space="preserve"> réparation des infrastructures portuaires</w:t>
      </w:r>
      <w:r w:rsidR="00431784" w:rsidRPr="00840280">
        <w:rPr>
          <w:rFonts w:asciiTheme="minorHAnsi" w:hAnsiTheme="minorHAnsi" w:cstheme="minorHAnsi"/>
          <w:iCs/>
          <w:color w:val="000000" w:themeColor="text1"/>
          <w:sz w:val="22"/>
          <w:szCs w:val="22"/>
        </w:rPr>
        <w:t>.</w:t>
      </w:r>
      <w:r w:rsidR="00FF5CEE" w:rsidRPr="00840280">
        <w:rPr>
          <w:rFonts w:asciiTheme="minorHAnsi" w:hAnsiTheme="minorHAnsi" w:cstheme="minorHAnsi"/>
          <w:iCs/>
          <w:color w:val="000000" w:themeColor="text1"/>
          <w:sz w:val="22"/>
          <w:szCs w:val="22"/>
        </w:rPr>
        <w:t xml:space="preserve"> </w:t>
      </w:r>
      <w:r w:rsidR="00BA7A0A">
        <w:rPr>
          <w:rFonts w:asciiTheme="minorHAnsi" w:hAnsiTheme="minorHAnsi" w:cstheme="minorHAnsi"/>
          <w:color w:val="282828"/>
          <w:sz w:val="22"/>
          <w:szCs w:val="22"/>
        </w:rPr>
        <w:t>Il</w:t>
      </w:r>
      <w:r w:rsidR="00FF5CEE" w:rsidRPr="000B6F91">
        <w:rPr>
          <w:rFonts w:asciiTheme="minorHAnsi" w:hAnsiTheme="minorHAnsi" w:cstheme="minorHAnsi"/>
          <w:color w:val="282828"/>
          <w:sz w:val="22"/>
          <w:szCs w:val="22"/>
        </w:rPr>
        <w:t xml:space="preserve"> détient plusieurs labels qui lui permettent d’intervenir dans </w:t>
      </w:r>
      <w:r w:rsidR="00410D76" w:rsidRPr="000B6F91">
        <w:rPr>
          <w:rFonts w:asciiTheme="minorHAnsi" w:hAnsiTheme="minorHAnsi" w:cstheme="minorHAnsi"/>
          <w:color w:val="282828"/>
          <w:sz w:val="22"/>
          <w:szCs w:val="22"/>
        </w:rPr>
        <w:t xml:space="preserve">des environnements </w:t>
      </w:r>
      <w:r w:rsidR="00410D76">
        <w:rPr>
          <w:rFonts w:asciiTheme="minorHAnsi" w:hAnsiTheme="minorHAnsi" w:cstheme="minorHAnsi"/>
          <w:color w:val="282828"/>
          <w:sz w:val="22"/>
          <w:szCs w:val="22"/>
        </w:rPr>
        <w:t>fortement contraints</w:t>
      </w:r>
      <w:r w:rsidR="00FF5CEE" w:rsidRPr="000B6F91">
        <w:rPr>
          <w:rFonts w:asciiTheme="minorHAnsi" w:hAnsiTheme="minorHAnsi" w:cstheme="minorHAnsi"/>
          <w:color w:val="282828"/>
          <w:sz w:val="22"/>
          <w:szCs w:val="22"/>
        </w:rPr>
        <w:t xml:space="preserve"> : amiante, plomb, </w:t>
      </w:r>
      <w:r w:rsidR="00966A22">
        <w:rPr>
          <w:rFonts w:asciiTheme="minorHAnsi" w:hAnsiTheme="minorHAnsi" w:cstheme="minorHAnsi"/>
          <w:color w:val="282828"/>
          <w:sz w:val="22"/>
          <w:szCs w:val="22"/>
        </w:rPr>
        <w:t>nucléaire militaire</w:t>
      </w:r>
      <w:r w:rsidR="00FF5CEE" w:rsidRPr="000B6F91">
        <w:rPr>
          <w:rFonts w:asciiTheme="minorHAnsi" w:hAnsiTheme="minorHAnsi" w:cstheme="minorHAnsi"/>
          <w:color w:val="282828"/>
          <w:sz w:val="22"/>
          <w:szCs w:val="22"/>
        </w:rPr>
        <w:t>, </w:t>
      </w:r>
      <w:r w:rsidR="00410D76" w:rsidRPr="000B6F91">
        <w:rPr>
          <w:rFonts w:asciiTheme="minorHAnsi" w:hAnsiTheme="minorHAnsi" w:cstheme="minorHAnsi"/>
          <w:color w:val="282828"/>
          <w:sz w:val="22"/>
          <w:szCs w:val="22"/>
        </w:rPr>
        <w:t>etc.</w:t>
      </w:r>
      <w:r w:rsidR="00235B42">
        <w:rPr>
          <w:rFonts w:asciiTheme="minorHAnsi" w:hAnsiTheme="minorHAnsi" w:cstheme="minorHAnsi"/>
          <w:color w:val="282828"/>
          <w:sz w:val="22"/>
          <w:szCs w:val="22"/>
        </w:rPr>
        <w:t xml:space="preserve"> et est également très impliqué dans la formation de ses équipes.</w:t>
      </w:r>
    </w:p>
    <w:p w14:paraId="311261A2" w14:textId="77777777" w:rsidR="00F61173" w:rsidRPr="00840280" w:rsidRDefault="00F61173" w:rsidP="00735B5C">
      <w:pPr>
        <w:jc w:val="both"/>
        <w:rPr>
          <w:rFonts w:asciiTheme="minorHAnsi" w:hAnsiTheme="minorHAnsi" w:cstheme="minorHAnsi"/>
          <w:iCs/>
          <w:color w:val="000000" w:themeColor="text1"/>
          <w:sz w:val="22"/>
          <w:szCs w:val="22"/>
        </w:rPr>
      </w:pPr>
    </w:p>
    <w:p w14:paraId="7273307B" w14:textId="07F270C7" w:rsidR="00F61173" w:rsidRPr="00840280" w:rsidRDefault="00431784" w:rsidP="00735B5C">
      <w:pPr>
        <w:jc w:val="both"/>
        <w:rPr>
          <w:rFonts w:asciiTheme="minorHAnsi" w:hAnsiTheme="minorHAnsi" w:cstheme="minorHAnsi"/>
          <w:iCs/>
          <w:color w:val="000000" w:themeColor="text1"/>
          <w:sz w:val="22"/>
          <w:szCs w:val="22"/>
        </w:rPr>
      </w:pPr>
      <w:r w:rsidRPr="00DF114F">
        <w:rPr>
          <w:rFonts w:asciiTheme="minorHAnsi" w:hAnsiTheme="minorHAnsi" w:cstheme="minorHAnsi"/>
          <w:iCs/>
          <w:color w:val="000000" w:themeColor="text1"/>
          <w:sz w:val="22"/>
          <w:szCs w:val="22"/>
        </w:rPr>
        <w:t xml:space="preserve">L’entreprise </w:t>
      </w:r>
      <w:r w:rsidR="00EA4BC3" w:rsidRPr="00DF114F">
        <w:rPr>
          <w:rFonts w:asciiTheme="minorHAnsi" w:hAnsiTheme="minorHAnsi" w:cstheme="minorHAnsi"/>
          <w:iCs/>
          <w:color w:val="000000" w:themeColor="text1"/>
          <w:sz w:val="22"/>
          <w:szCs w:val="22"/>
        </w:rPr>
        <w:t xml:space="preserve">bretonne </w:t>
      </w:r>
      <w:r w:rsidRPr="00DF114F">
        <w:rPr>
          <w:rFonts w:asciiTheme="minorHAnsi" w:hAnsiTheme="minorHAnsi" w:cstheme="minorHAnsi"/>
          <w:iCs/>
          <w:color w:val="000000" w:themeColor="text1"/>
          <w:sz w:val="22"/>
          <w:szCs w:val="22"/>
        </w:rPr>
        <w:t>emploie 35 personnes réparties sur quatre agences (Guipavas, Quimper, Lorient et Saint-Brieuc) pour un chiffre d’affaires de plus de 3</w:t>
      </w:r>
      <w:r w:rsidR="00966A22" w:rsidRPr="00DF114F">
        <w:rPr>
          <w:rFonts w:asciiTheme="minorHAnsi" w:hAnsiTheme="minorHAnsi" w:cstheme="minorHAnsi"/>
          <w:iCs/>
          <w:color w:val="000000" w:themeColor="text1"/>
          <w:sz w:val="22"/>
          <w:szCs w:val="22"/>
        </w:rPr>
        <w:t>,5</w:t>
      </w:r>
      <w:r w:rsidRPr="00DF114F">
        <w:rPr>
          <w:rFonts w:asciiTheme="minorHAnsi" w:hAnsiTheme="minorHAnsi" w:cstheme="minorHAnsi"/>
          <w:iCs/>
          <w:color w:val="000000" w:themeColor="text1"/>
          <w:sz w:val="22"/>
          <w:szCs w:val="22"/>
        </w:rPr>
        <w:t xml:space="preserve"> millions d’euros.</w:t>
      </w:r>
    </w:p>
    <w:p w14:paraId="2A43E91C" w14:textId="77777777" w:rsidR="00BA7A0A" w:rsidRDefault="00BA7A0A" w:rsidP="00BA7A0A">
      <w:pPr>
        <w:rPr>
          <w:rFonts w:asciiTheme="minorHAnsi" w:hAnsiTheme="minorHAnsi" w:cstheme="minorHAnsi"/>
          <w:iCs/>
          <w:color w:val="000000" w:themeColor="text1"/>
          <w:sz w:val="22"/>
          <w:szCs w:val="22"/>
        </w:rPr>
      </w:pPr>
    </w:p>
    <w:p w14:paraId="556E3BBE" w14:textId="27FFAC82" w:rsidR="00FF5CEE" w:rsidRDefault="00EA4BC3" w:rsidP="00711BC9">
      <w:pPr>
        <w:jc w:val="both"/>
        <w:rPr>
          <w:rFonts w:asciiTheme="minorHAnsi" w:hAnsiTheme="minorHAnsi" w:cstheme="minorHAnsi"/>
          <w:iCs/>
          <w:color w:val="000000" w:themeColor="text1"/>
          <w:sz w:val="22"/>
          <w:szCs w:val="22"/>
        </w:rPr>
      </w:pPr>
      <w:r w:rsidRPr="00840280">
        <w:rPr>
          <w:rFonts w:asciiTheme="minorHAnsi" w:hAnsiTheme="minorHAnsi" w:cstheme="minorHAnsi"/>
          <w:iCs/>
          <w:color w:val="000000" w:themeColor="text1"/>
          <w:sz w:val="22"/>
          <w:szCs w:val="22"/>
        </w:rPr>
        <w:t>Son</w:t>
      </w:r>
      <w:r w:rsidR="00F61173" w:rsidRPr="00840280">
        <w:rPr>
          <w:rFonts w:asciiTheme="minorHAnsi" w:hAnsiTheme="minorHAnsi" w:cstheme="minorHAnsi"/>
          <w:iCs/>
          <w:color w:val="000000" w:themeColor="text1"/>
          <w:sz w:val="22"/>
          <w:szCs w:val="22"/>
        </w:rPr>
        <w:t xml:space="preserve"> ancrage local et </w:t>
      </w:r>
      <w:r w:rsidRPr="00840280">
        <w:rPr>
          <w:rFonts w:asciiTheme="minorHAnsi" w:hAnsiTheme="minorHAnsi" w:cstheme="minorHAnsi"/>
          <w:iCs/>
          <w:color w:val="000000" w:themeColor="text1"/>
          <w:sz w:val="22"/>
          <w:szCs w:val="22"/>
        </w:rPr>
        <w:t>sa forte</w:t>
      </w:r>
      <w:r w:rsidR="00F61173" w:rsidRPr="00840280">
        <w:rPr>
          <w:rFonts w:asciiTheme="minorHAnsi" w:hAnsiTheme="minorHAnsi" w:cstheme="minorHAnsi"/>
          <w:iCs/>
          <w:color w:val="000000" w:themeColor="text1"/>
          <w:sz w:val="22"/>
          <w:szCs w:val="22"/>
        </w:rPr>
        <w:t xml:space="preserve"> proximité avec ses clients, </w:t>
      </w:r>
      <w:r w:rsidRPr="00840280">
        <w:rPr>
          <w:rFonts w:asciiTheme="minorHAnsi" w:hAnsiTheme="minorHAnsi" w:cstheme="minorHAnsi"/>
          <w:iCs/>
          <w:color w:val="000000" w:themeColor="text1"/>
          <w:sz w:val="22"/>
          <w:szCs w:val="22"/>
        </w:rPr>
        <w:t>l’ont amené à</w:t>
      </w:r>
      <w:r w:rsidR="00F61173" w:rsidRPr="00840280">
        <w:rPr>
          <w:rFonts w:asciiTheme="minorHAnsi" w:hAnsiTheme="minorHAnsi" w:cstheme="minorHAnsi"/>
          <w:iCs/>
          <w:color w:val="000000" w:themeColor="text1"/>
          <w:sz w:val="22"/>
          <w:szCs w:val="22"/>
        </w:rPr>
        <w:t xml:space="preserve"> travaill</w:t>
      </w:r>
      <w:r w:rsidRPr="00840280">
        <w:rPr>
          <w:rFonts w:asciiTheme="minorHAnsi" w:hAnsiTheme="minorHAnsi" w:cstheme="minorHAnsi"/>
          <w:iCs/>
          <w:color w:val="000000" w:themeColor="text1"/>
          <w:sz w:val="22"/>
          <w:szCs w:val="22"/>
        </w:rPr>
        <w:t>er</w:t>
      </w:r>
      <w:r w:rsidR="00F61173" w:rsidRPr="00840280">
        <w:rPr>
          <w:rFonts w:asciiTheme="minorHAnsi" w:hAnsiTheme="minorHAnsi" w:cstheme="minorHAnsi"/>
          <w:iCs/>
          <w:color w:val="000000" w:themeColor="text1"/>
          <w:sz w:val="22"/>
          <w:szCs w:val="22"/>
        </w:rPr>
        <w:t xml:space="preserve"> sur des chantiers importants de la région comme par </w:t>
      </w:r>
      <w:r w:rsidR="00A527DF">
        <w:rPr>
          <w:rFonts w:asciiTheme="minorHAnsi" w:hAnsiTheme="minorHAnsi" w:cstheme="minorHAnsi"/>
          <w:iCs/>
          <w:color w:val="000000" w:themeColor="text1"/>
          <w:sz w:val="22"/>
          <w:szCs w:val="22"/>
        </w:rPr>
        <w:t xml:space="preserve">exemple </w:t>
      </w:r>
      <w:r w:rsidR="009922B6">
        <w:rPr>
          <w:rFonts w:asciiTheme="minorHAnsi" w:hAnsiTheme="minorHAnsi" w:cstheme="minorHAnsi"/>
          <w:iCs/>
          <w:color w:val="000000" w:themeColor="text1"/>
          <w:sz w:val="22"/>
          <w:szCs w:val="22"/>
        </w:rPr>
        <w:t xml:space="preserve">la </w:t>
      </w:r>
      <w:r w:rsidR="00235B42">
        <w:rPr>
          <w:rFonts w:asciiTheme="minorHAnsi" w:hAnsiTheme="minorHAnsi" w:cstheme="minorHAnsi"/>
          <w:iCs/>
          <w:color w:val="000000" w:themeColor="text1"/>
          <w:sz w:val="22"/>
          <w:szCs w:val="22"/>
        </w:rPr>
        <w:t xml:space="preserve">réparation de la grue </w:t>
      </w:r>
      <w:r w:rsidR="00235B42" w:rsidRPr="00711BC9">
        <w:rPr>
          <w:rFonts w:asciiTheme="minorHAnsi" w:hAnsiTheme="minorHAnsi" w:cstheme="minorHAnsi"/>
          <w:iCs/>
          <w:color w:val="000000" w:themeColor="text1"/>
          <w:sz w:val="22"/>
          <w:szCs w:val="22"/>
        </w:rPr>
        <w:t>Caillard au port de commerce de Brest</w:t>
      </w:r>
      <w:r w:rsidR="00A527DF">
        <w:rPr>
          <w:rFonts w:asciiTheme="minorHAnsi" w:hAnsiTheme="minorHAnsi" w:cstheme="minorHAnsi"/>
          <w:iCs/>
          <w:color w:val="000000" w:themeColor="text1"/>
          <w:sz w:val="22"/>
          <w:szCs w:val="22"/>
        </w:rPr>
        <w:t>.</w:t>
      </w:r>
    </w:p>
    <w:p w14:paraId="3E3099CA" w14:textId="77777777" w:rsidR="00711BC9" w:rsidRPr="00711BC9" w:rsidRDefault="00711BC9" w:rsidP="00711BC9">
      <w:pPr>
        <w:jc w:val="both"/>
        <w:rPr>
          <w:rFonts w:asciiTheme="minorHAnsi" w:hAnsiTheme="minorHAnsi" w:cstheme="minorHAnsi"/>
          <w:iCs/>
          <w:color w:val="000000" w:themeColor="text1"/>
          <w:sz w:val="22"/>
          <w:szCs w:val="22"/>
        </w:rPr>
      </w:pPr>
    </w:p>
    <w:p w14:paraId="37F7BBDD" w14:textId="46931542" w:rsidR="00431784" w:rsidRPr="00840280" w:rsidRDefault="0029689E" w:rsidP="00840280">
      <w:pPr>
        <w:shd w:val="clear" w:color="auto" w:fill="FFFFFF"/>
        <w:spacing w:beforeAutospacing="1" w:afterAutospacing="1"/>
        <w:jc w:val="both"/>
        <w:rPr>
          <w:rFonts w:asciiTheme="minorHAnsi" w:hAnsiTheme="minorHAnsi" w:cstheme="minorHAnsi"/>
          <w:b/>
          <w:color w:val="000000"/>
        </w:rPr>
      </w:pPr>
      <w:r w:rsidRPr="00840280">
        <w:rPr>
          <w:rFonts w:asciiTheme="minorHAnsi" w:hAnsiTheme="minorHAnsi" w:cstheme="minorHAnsi"/>
          <w:b/>
          <w:color w:val="000000"/>
        </w:rPr>
        <w:t>Le Groupe Jarnias</w:t>
      </w:r>
      <w:r w:rsidR="00FC3A49" w:rsidRPr="00840280">
        <w:rPr>
          <w:rFonts w:asciiTheme="minorHAnsi" w:hAnsiTheme="minorHAnsi" w:cstheme="minorHAnsi"/>
          <w:b/>
          <w:color w:val="000000"/>
        </w:rPr>
        <w:t xml:space="preserve"> renforce s</w:t>
      </w:r>
      <w:r w:rsidR="00EA4BC3" w:rsidRPr="00840280">
        <w:rPr>
          <w:rFonts w:asciiTheme="minorHAnsi" w:hAnsiTheme="minorHAnsi" w:cstheme="minorHAnsi"/>
          <w:b/>
          <w:color w:val="000000"/>
        </w:rPr>
        <w:t>es</w:t>
      </w:r>
      <w:r w:rsidR="00FC3A49" w:rsidRPr="00840280">
        <w:rPr>
          <w:rFonts w:asciiTheme="minorHAnsi" w:hAnsiTheme="minorHAnsi" w:cstheme="minorHAnsi"/>
          <w:b/>
          <w:color w:val="000000"/>
        </w:rPr>
        <w:t xml:space="preserve"> expertise</w:t>
      </w:r>
      <w:r w:rsidR="00EA4BC3" w:rsidRPr="00840280">
        <w:rPr>
          <w:rFonts w:asciiTheme="minorHAnsi" w:hAnsiTheme="minorHAnsi" w:cstheme="minorHAnsi"/>
          <w:b/>
          <w:color w:val="000000"/>
        </w:rPr>
        <w:t>s</w:t>
      </w:r>
      <w:r w:rsidR="00FC3A49" w:rsidRPr="00840280">
        <w:rPr>
          <w:rFonts w:asciiTheme="minorHAnsi" w:hAnsiTheme="minorHAnsi" w:cstheme="minorHAnsi"/>
          <w:b/>
          <w:color w:val="000000"/>
        </w:rPr>
        <w:t xml:space="preserve"> et étend son maillage territorial</w:t>
      </w:r>
    </w:p>
    <w:p w14:paraId="62C69B93" w14:textId="1EC6DD67" w:rsidR="00E606B9" w:rsidRPr="00840280" w:rsidRDefault="00E606B9" w:rsidP="00E606B9">
      <w:pPr>
        <w:jc w:val="both"/>
        <w:rPr>
          <w:rFonts w:asciiTheme="minorHAnsi" w:hAnsiTheme="minorHAnsi" w:cstheme="minorHAnsi"/>
          <w:color w:val="000000" w:themeColor="text1"/>
          <w:sz w:val="22"/>
          <w:szCs w:val="22"/>
          <w:shd w:val="clear" w:color="auto" w:fill="FFFFFF"/>
        </w:rPr>
      </w:pPr>
      <w:r w:rsidRPr="00840280">
        <w:rPr>
          <w:rFonts w:asciiTheme="minorHAnsi" w:hAnsiTheme="minorHAnsi" w:cstheme="minorHAnsi"/>
          <w:color w:val="000000" w:themeColor="text1"/>
          <w:sz w:val="22"/>
          <w:szCs w:val="22"/>
          <w:shd w:val="clear" w:color="auto" w:fill="FFFFFF"/>
        </w:rPr>
        <w:t>Créée en 1993, J</w:t>
      </w:r>
      <w:r w:rsidR="00410D76">
        <w:rPr>
          <w:rFonts w:asciiTheme="minorHAnsi" w:hAnsiTheme="minorHAnsi" w:cstheme="minorHAnsi"/>
          <w:color w:val="000000" w:themeColor="text1"/>
          <w:sz w:val="22"/>
          <w:szCs w:val="22"/>
          <w:shd w:val="clear" w:color="auto" w:fill="FFFFFF"/>
        </w:rPr>
        <w:t>arnias</w:t>
      </w:r>
      <w:r w:rsidR="00EA4BC3" w:rsidRPr="00840280">
        <w:rPr>
          <w:rFonts w:asciiTheme="minorHAnsi" w:hAnsiTheme="minorHAnsi" w:cstheme="minorHAnsi"/>
          <w:color w:val="000000" w:themeColor="text1"/>
          <w:sz w:val="22"/>
          <w:szCs w:val="22"/>
          <w:shd w:val="clear" w:color="auto" w:fill="FFFFFF"/>
        </w:rPr>
        <w:t>,</w:t>
      </w:r>
      <w:r w:rsidR="00762DFD" w:rsidRPr="00840280">
        <w:rPr>
          <w:rFonts w:asciiTheme="minorHAnsi" w:hAnsiTheme="minorHAnsi" w:cstheme="minorHAnsi"/>
          <w:color w:val="000000" w:themeColor="text1"/>
          <w:sz w:val="22"/>
          <w:szCs w:val="22"/>
          <w:shd w:val="clear" w:color="auto" w:fill="FFFFFF"/>
        </w:rPr>
        <w:t xml:space="preserve"> </w:t>
      </w:r>
      <w:r w:rsidRPr="00840280">
        <w:rPr>
          <w:rFonts w:asciiTheme="minorHAnsi" w:hAnsiTheme="minorHAnsi" w:cstheme="minorHAnsi"/>
          <w:color w:val="000000" w:themeColor="text1"/>
          <w:sz w:val="22"/>
          <w:szCs w:val="22"/>
          <w:shd w:val="clear" w:color="auto" w:fill="FFFFFF"/>
        </w:rPr>
        <w:t>expert des travaux en hauteur et d'accès difficile</w:t>
      </w:r>
      <w:r w:rsidR="00EA4BC3" w:rsidRPr="00840280">
        <w:rPr>
          <w:rFonts w:asciiTheme="minorHAnsi" w:hAnsiTheme="minorHAnsi" w:cstheme="minorHAnsi"/>
          <w:color w:val="000000" w:themeColor="text1"/>
          <w:sz w:val="22"/>
          <w:szCs w:val="22"/>
          <w:shd w:val="clear" w:color="auto" w:fill="FFFFFF"/>
        </w:rPr>
        <w:t xml:space="preserve">, a accéléré son développement, cette année, </w:t>
      </w:r>
      <w:r w:rsidR="00235B42">
        <w:rPr>
          <w:rFonts w:asciiTheme="minorHAnsi" w:hAnsiTheme="minorHAnsi" w:cstheme="minorHAnsi"/>
          <w:color w:val="000000" w:themeColor="text1"/>
          <w:sz w:val="22"/>
          <w:szCs w:val="22"/>
          <w:shd w:val="clear" w:color="auto" w:fill="FFFFFF"/>
        </w:rPr>
        <w:t>grâce à</w:t>
      </w:r>
      <w:r w:rsidR="00EA4BC3" w:rsidRPr="00840280">
        <w:rPr>
          <w:rFonts w:asciiTheme="minorHAnsi" w:hAnsiTheme="minorHAnsi" w:cstheme="minorHAnsi"/>
          <w:color w:val="000000" w:themeColor="text1"/>
          <w:sz w:val="22"/>
          <w:szCs w:val="22"/>
          <w:shd w:val="clear" w:color="auto" w:fill="FFFFFF"/>
        </w:rPr>
        <w:t xml:space="preserve"> des opérations de croissance externe.</w:t>
      </w:r>
    </w:p>
    <w:p w14:paraId="3A0DE863" w14:textId="4298EDEA" w:rsidR="00EA4BC3" w:rsidRPr="00840280" w:rsidRDefault="00EA4BC3" w:rsidP="00E606B9">
      <w:pPr>
        <w:jc w:val="both"/>
        <w:rPr>
          <w:rFonts w:asciiTheme="minorHAnsi" w:hAnsiTheme="minorHAnsi" w:cstheme="minorHAnsi"/>
          <w:color w:val="000000" w:themeColor="text1"/>
          <w:sz w:val="22"/>
          <w:szCs w:val="22"/>
          <w:shd w:val="clear" w:color="auto" w:fill="FFFFFF"/>
        </w:rPr>
      </w:pPr>
    </w:p>
    <w:p w14:paraId="682FA1EC" w14:textId="03A55892" w:rsidR="00314E2D" w:rsidRPr="00840280" w:rsidRDefault="00EA4BC3" w:rsidP="00314E2D">
      <w:pPr>
        <w:jc w:val="both"/>
        <w:rPr>
          <w:rFonts w:asciiTheme="minorHAnsi" w:hAnsiTheme="minorHAnsi" w:cstheme="minorHAnsi"/>
          <w:color w:val="000000" w:themeColor="text1"/>
          <w:sz w:val="22"/>
          <w:szCs w:val="22"/>
          <w:shd w:val="clear" w:color="auto" w:fill="FFFFFF"/>
        </w:rPr>
      </w:pPr>
      <w:r w:rsidRPr="00840280">
        <w:rPr>
          <w:rFonts w:asciiTheme="minorHAnsi" w:hAnsiTheme="minorHAnsi" w:cstheme="minorHAnsi"/>
          <w:color w:val="000000" w:themeColor="text1"/>
          <w:sz w:val="22"/>
          <w:szCs w:val="22"/>
          <w:shd w:val="clear" w:color="auto" w:fill="FFFFFF"/>
        </w:rPr>
        <w:t>Après Acro</w:t>
      </w:r>
      <w:r w:rsidR="00BB47FD" w:rsidRPr="00840280">
        <w:rPr>
          <w:rFonts w:asciiTheme="minorHAnsi" w:hAnsiTheme="minorHAnsi" w:cstheme="minorHAnsi"/>
          <w:color w:val="000000" w:themeColor="text1"/>
          <w:sz w:val="22"/>
          <w:szCs w:val="22"/>
          <w:shd w:val="clear" w:color="auto" w:fill="FFFFFF"/>
        </w:rPr>
        <w:t xml:space="preserve"> </w:t>
      </w:r>
      <w:r w:rsidRPr="00840280">
        <w:rPr>
          <w:rFonts w:asciiTheme="minorHAnsi" w:hAnsiTheme="minorHAnsi" w:cstheme="minorHAnsi"/>
          <w:color w:val="000000" w:themeColor="text1"/>
          <w:sz w:val="22"/>
          <w:szCs w:val="22"/>
          <w:shd w:val="clear" w:color="auto" w:fill="FFFFFF"/>
        </w:rPr>
        <w:t>BTP (</w:t>
      </w:r>
      <w:r w:rsidR="00BB47FD" w:rsidRPr="00840280">
        <w:rPr>
          <w:rFonts w:asciiTheme="minorHAnsi" w:hAnsiTheme="minorHAnsi" w:cstheme="minorHAnsi"/>
          <w:color w:val="000000" w:themeColor="text1"/>
          <w:sz w:val="22"/>
          <w:szCs w:val="22"/>
          <w:shd w:val="clear" w:color="auto" w:fill="FFFFFF"/>
        </w:rPr>
        <w:t xml:space="preserve">spécialiste de la haute montagne), Profil (spécialiste </w:t>
      </w:r>
      <w:r w:rsidR="00E05F22" w:rsidRPr="00840280">
        <w:rPr>
          <w:rFonts w:asciiTheme="minorHAnsi" w:hAnsiTheme="minorHAnsi" w:cstheme="minorHAnsi"/>
          <w:color w:val="000000" w:themeColor="text1"/>
          <w:sz w:val="22"/>
          <w:szCs w:val="22"/>
          <w:shd w:val="clear" w:color="auto" w:fill="FFFFFF"/>
        </w:rPr>
        <w:t>des secteurs</w:t>
      </w:r>
      <w:r w:rsidR="00314E2D" w:rsidRPr="00840280">
        <w:rPr>
          <w:rFonts w:asciiTheme="minorHAnsi" w:hAnsiTheme="minorHAnsi" w:cstheme="minorHAnsi"/>
          <w:color w:val="000000" w:themeColor="text1"/>
          <w:sz w:val="22"/>
          <w:szCs w:val="22"/>
          <w:shd w:val="clear" w:color="auto" w:fill="FFFFFF"/>
        </w:rPr>
        <w:t xml:space="preserve"> </w:t>
      </w:r>
      <w:r w:rsidR="00E05F22" w:rsidRPr="00840280">
        <w:rPr>
          <w:rFonts w:asciiTheme="minorHAnsi" w:hAnsiTheme="minorHAnsi" w:cstheme="minorHAnsi"/>
          <w:color w:val="000000" w:themeColor="text1"/>
          <w:sz w:val="22"/>
          <w:szCs w:val="22"/>
          <w:shd w:val="clear" w:color="auto" w:fill="FFFFFF"/>
        </w:rPr>
        <w:t>de l’industrie et des énergies décarbonées</w:t>
      </w:r>
      <w:r w:rsidR="00BB47FD" w:rsidRPr="00840280">
        <w:rPr>
          <w:rFonts w:asciiTheme="minorHAnsi" w:hAnsiTheme="minorHAnsi" w:cstheme="minorHAnsi"/>
          <w:color w:val="000000" w:themeColor="text1"/>
          <w:sz w:val="22"/>
          <w:szCs w:val="22"/>
          <w:shd w:val="clear" w:color="auto" w:fill="FFFFFF"/>
        </w:rPr>
        <w:t xml:space="preserve">), c’est au tour d’Alti City de mettre son expertise </w:t>
      </w:r>
      <w:r w:rsidR="00314E2D" w:rsidRPr="00840280">
        <w:rPr>
          <w:rFonts w:asciiTheme="minorHAnsi" w:hAnsiTheme="minorHAnsi" w:cstheme="minorHAnsi"/>
          <w:color w:val="000000" w:themeColor="text1"/>
          <w:sz w:val="22"/>
          <w:szCs w:val="22"/>
          <w:shd w:val="clear" w:color="auto" w:fill="FFFFFF"/>
        </w:rPr>
        <w:t>d</w:t>
      </w:r>
      <w:r w:rsidR="009922B6">
        <w:rPr>
          <w:rFonts w:asciiTheme="minorHAnsi" w:hAnsiTheme="minorHAnsi" w:cstheme="minorHAnsi"/>
          <w:color w:val="000000" w:themeColor="text1"/>
          <w:sz w:val="22"/>
          <w:szCs w:val="22"/>
          <w:shd w:val="clear" w:color="auto" w:fill="FFFFFF"/>
        </w:rPr>
        <w:t>es</w:t>
      </w:r>
      <w:r w:rsidR="00314E2D" w:rsidRPr="00840280">
        <w:rPr>
          <w:rFonts w:asciiTheme="minorHAnsi" w:hAnsiTheme="minorHAnsi" w:cstheme="minorHAnsi"/>
          <w:color w:val="000000" w:themeColor="text1"/>
          <w:sz w:val="22"/>
          <w:szCs w:val="22"/>
          <w:shd w:val="clear" w:color="auto" w:fill="FFFFFF"/>
        </w:rPr>
        <w:t xml:space="preserve"> secteur</w:t>
      </w:r>
      <w:r w:rsidR="009922B6">
        <w:rPr>
          <w:rFonts w:asciiTheme="minorHAnsi" w:hAnsiTheme="minorHAnsi" w:cstheme="minorHAnsi"/>
          <w:color w:val="000000" w:themeColor="text1"/>
          <w:sz w:val="22"/>
          <w:szCs w:val="22"/>
          <w:shd w:val="clear" w:color="auto" w:fill="FFFFFF"/>
        </w:rPr>
        <w:t>s</w:t>
      </w:r>
      <w:r w:rsidR="00314E2D" w:rsidRPr="004D2596">
        <w:rPr>
          <w:rFonts w:asciiTheme="minorHAnsi" w:hAnsiTheme="minorHAnsi" w:cstheme="minorHAnsi"/>
          <w:color w:val="000000" w:themeColor="text1"/>
          <w:sz w:val="22"/>
          <w:szCs w:val="22"/>
          <w:shd w:val="clear" w:color="auto" w:fill="FFFFFF"/>
        </w:rPr>
        <w:t xml:space="preserve"> militaire</w:t>
      </w:r>
      <w:r w:rsidR="00235B42">
        <w:rPr>
          <w:rFonts w:asciiTheme="minorHAnsi" w:hAnsiTheme="minorHAnsi" w:cstheme="minorHAnsi"/>
          <w:color w:val="000000" w:themeColor="text1"/>
          <w:sz w:val="22"/>
          <w:szCs w:val="22"/>
          <w:shd w:val="clear" w:color="auto" w:fill="FFFFFF"/>
        </w:rPr>
        <w:t>, naval</w:t>
      </w:r>
      <w:r w:rsidR="00314E2D" w:rsidRPr="00840280">
        <w:rPr>
          <w:rFonts w:asciiTheme="minorHAnsi" w:hAnsiTheme="minorHAnsi" w:cstheme="minorHAnsi"/>
          <w:color w:val="000000" w:themeColor="text1"/>
          <w:sz w:val="22"/>
          <w:szCs w:val="22"/>
          <w:shd w:val="clear" w:color="auto" w:fill="FFFFFF"/>
        </w:rPr>
        <w:t xml:space="preserve"> et portuaire </w:t>
      </w:r>
      <w:r w:rsidR="00BB47FD" w:rsidRPr="00840280">
        <w:rPr>
          <w:rFonts w:asciiTheme="minorHAnsi" w:hAnsiTheme="minorHAnsi" w:cstheme="minorHAnsi"/>
          <w:color w:val="000000" w:themeColor="text1"/>
          <w:sz w:val="22"/>
          <w:szCs w:val="22"/>
          <w:shd w:val="clear" w:color="auto" w:fill="FFFFFF"/>
        </w:rPr>
        <w:t xml:space="preserve">au </w:t>
      </w:r>
      <w:r w:rsidR="00314E2D" w:rsidRPr="00840280">
        <w:rPr>
          <w:rFonts w:asciiTheme="minorHAnsi" w:hAnsiTheme="minorHAnsi" w:cstheme="minorHAnsi"/>
          <w:color w:val="000000" w:themeColor="text1"/>
          <w:sz w:val="22"/>
          <w:szCs w:val="22"/>
          <w:shd w:val="clear" w:color="auto" w:fill="FFFFFF"/>
        </w:rPr>
        <w:t>service</w:t>
      </w:r>
      <w:r w:rsidR="00BB47FD" w:rsidRPr="00840280">
        <w:rPr>
          <w:rFonts w:asciiTheme="minorHAnsi" w:hAnsiTheme="minorHAnsi" w:cstheme="minorHAnsi"/>
          <w:color w:val="000000" w:themeColor="text1"/>
          <w:sz w:val="22"/>
          <w:szCs w:val="22"/>
          <w:shd w:val="clear" w:color="auto" w:fill="FFFFFF"/>
        </w:rPr>
        <w:t xml:space="preserve"> de Jarnias</w:t>
      </w:r>
      <w:r w:rsidR="00840280" w:rsidRPr="00840280">
        <w:rPr>
          <w:rFonts w:asciiTheme="minorHAnsi" w:hAnsiTheme="minorHAnsi" w:cstheme="minorHAnsi"/>
          <w:color w:val="000000" w:themeColor="text1"/>
          <w:sz w:val="22"/>
          <w:szCs w:val="22"/>
          <w:shd w:val="clear" w:color="auto" w:fill="FFFFFF"/>
        </w:rPr>
        <w:t xml:space="preserve"> permettant ainsi au Groupe d’intervenir sur un large spectre de travaux.</w:t>
      </w:r>
    </w:p>
    <w:p w14:paraId="66FD47E7" w14:textId="77777777" w:rsidR="00840280" w:rsidRPr="00840280" w:rsidRDefault="00840280" w:rsidP="00840280">
      <w:pPr>
        <w:jc w:val="both"/>
        <w:rPr>
          <w:rFonts w:asciiTheme="minorHAnsi" w:hAnsiTheme="minorHAnsi" w:cstheme="minorHAnsi"/>
          <w:color w:val="000000" w:themeColor="text1"/>
          <w:sz w:val="22"/>
          <w:szCs w:val="22"/>
          <w:shd w:val="clear" w:color="auto" w:fill="FFFFFF"/>
        </w:rPr>
      </w:pPr>
    </w:p>
    <w:p w14:paraId="1DBC4575" w14:textId="4E2886DE" w:rsidR="00840280" w:rsidRPr="00840280" w:rsidRDefault="00840280" w:rsidP="00840280">
      <w:pPr>
        <w:jc w:val="both"/>
        <w:rPr>
          <w:rFonts w:asciiTheme="minorHAnsi" w:hAnsiTheme="minorHAnsi" w:cstheme="minorHAnsi"/>
          <w:color w:val="000000" w:themeColor="text1"/>
          <w:sz w:val="22"/>
          <w:szCs w:val="22"/>
          <w:shd w:val="clear" w:color="auto" w:fill="FFFFFF"/>
        </w:rPr>
      </w:pPr>
      <w:r w:rsidRPr="00840280">
        <w:rPr>
          <w:rFonts w:asciiTheme="minorHAnsi" w:hAnsiTheme="minorHAnsi" w:cstheme="minorHAnsi"/>
          <w:color w:val="000000" w:themeColor="text1"/>
          <w:sz w:val="22"/>
          <w:szCs w:val="22"/>
          <w:shd w:val="clear" w:color="auto" w:fill="FFFFFF"/>
        </w:rPr>
        <w:t>Ce</w:t>
      </w:r>
      <w:r w:rsidR="00615261">
        <w:rPr>
          <w:rFonts w:asciiTheme="minorHAnsi" w:hAnsiTheme="minorHAnsi" w:cstheme="minorHAnsi"/>
          <w:color w:val="000000" w:themeColor="text1"/>
          <w:sz w:val="22"/>
          <w:szCs w:val="22"/>
          <w:shd w:val="clear" w:color="auto" w:fill="FFFFFF"/>
        </w:rPr>
        <w:t>tte</w:t>
      </w:r>
      <w:r w:rsidRPr="00840280">
        <w:rPr>
          <w:rFonts w:asciiTheme="minorHAnsi" w:hAnsiTheme="minorHAnsi" w:cstheme="minorHAnsi"/>
          <w:color w:val="000000" w:themeColor="text1"/>
          <w:sz w:val="22"/>
          <w:szCs w:val="22"/>
          <w:shd w:val="clear" w:color="auto" w:fill="FFFFFF"/>
        </w:rPr>
        <w:t xml:space="preserve"> nouve</w:t>
      </w:r>
      <w:r w:rsidR="00615261">
        <w:rPr>
          <w:rFonts w:asciiTheme="minorHAnsi" w:hAnsiTheme="minorHAnsi" w:cstheme="minorHAnsi"/>
          <w:color w:val="000000" w:themeColor="text1"/>
          <w:sz w:val="22"/>
          <w:szCs w:val="22"/>
          <w:shd w:val="clear" w:color="auto" w:fill="FFFFFF"/>
        </w:rPr>
        <w:t>lle</w:t>
      </w:r>
      <w:r w:rsidRPr="00840280">
        <w:rPr>
          <w:rFonts w:asciiTheme="minorHAnsi" w:hAnsiTheme="minorHAnsi" w:cstheme="minorHAnsi"/>
          <w:color w:val="000000" w:themeColor="text1"/>
          <w:sz w:val="22"/>
          <w:szCs w:val="22"/>
          <w:shd w:val="clear" w:color="auto" w:fill="FFFFFF"/>
        </w:rPr>
        <w:t xml:space="preserve"> </w:t>
      </w:r>
      <w:r w:rsidR="00615261">
        <w:rPr>
          <w:rFonts w:asciiTheme="minorHAnsi" w:hAnsiTheme="minorHAnsi" w:cstheme="minorHAnsi"/>
          <w:color w:val="000000" w:themeColor="text1"/>
          <w:sz w:val="22"/>
          <w:szCs w:val="22"/>
          <w:shd w:val="clear" w:color="auto" w:fill="FFFFFF"/>
        </w:rPr>
        <w:t>prise de participation</w:t>
      </w:r>
      <w:r w:rsidRPr="00840280">
        <w:rPr>
          <w:rFonts w:asciiTheme="minorHAnsi" w:hAnsiTheme="minorHAnsi" w:cstheme="minorHAnsi"/>
          <w:color w:val="000000" w:themeColor="text1"/>
          <w:sz w:val="22"/>
          <w:szCs w:val="22"/>
          <w:shd w:val="clear" w:color="auto" w:fill="FFFFFF"/>
        </w:rPr>
        <w:t xml:space="preserve"> permet également au Groupe d’étendre son maillage territorial pour être toujours au plus près de ses clients et de mieux appréhender leurs besoins ; il dispose désormais de bureaux à Paris et Lyon (Jarnias), Marseille (Profil), Chamonix et Genève en Suisse (Acro</w:t>
      </w:r>
      <w:r w:rsidR="00615261">
        <w:rPr>
          <w:rFonts w:asciiTheme="minorHAnsi" w:hAnsiTheme="minorHAnsi" w:cstheme="minorHAnsi"/>
          <w:color w:val="000000" w:themeColor="text1"/>
          <w:sz w:val="22"/>
          <w:szCs w:val="22"/>
          <w:shd w:val="clear" w:color="auto" w:fill="FFFFFF"/>
        </w:rPr>
        <w:t xml:space="preserve"> </w:t>
      </w:r>
      <w:r w:rsidRPr="00840280">
        <w:rPr>
          <w:rFonts w:asciiTheme="minorHAnsi" w:hAnsiTheme="minorHAnsi" w:cstheme="minorHAnsi"/>
          <w:color w:val="000000" w:themeColor="text1"/>
          <w:sz w:val="22"/>
          <w:szCs w:val="22"/>
          <w:shd w:val="clear" w:color="auto" w:fill="FFFFFF"/>
        </w:rPr>
        <w:t>BTP) et en Bretagne (</w:t>
      </w:r>
      <w:r w:rsidR="00235B42">
        <w:rPr>
          <w:rFonts w:asciiTheme="minorHAnsi" w:hAnsiTheme="minorHAnsi" w:cstheme="minorHAnsi"/>
          <w:color w:val="000000" w:themeColor="text1"/>
          <w:sz w:val="22"/>
          <w:szCs w:val="22"/>
          <w:shd w:val="clear" w:color="auto" w:fill="FFFFFF"/>
        </w:rPr>
        <w:t>Alti City</w:t>
      </w:r>
      <w:r w:rsidRPr="00840280">
        <w:rPr>
          <w:rFonts w:asciiTheme="minorHAnsi" w:hAnsiTheme="minorHAnsi" w:cstheme="minorHAnsi"/>
          <w:color w:val="000000" w:themeColor="text1"/>
          <w:sz w:val="22"/>
          <w:szCs w:val="22"/>
          <w:shd w:val="clear" w:color="auto" w:fill="FFFFFF"/>
        </w:rPr>
        <w:t>).</w:t>
      </w:r>
    </w:p>
    <w:p w14:paraId="018C4088" w14:textId="77777777" w:rsidR="00840280" w:rsidRPr="00840280" w:rsidRDefault="00840280" w:rsidP="00314E2D">
      <w:pPr>
        <w:jc w:val="both"/>
        <w:rPr>
          <w:rFonts w:asciiTheme="minorHAnsi" w:hAnsiTheme="minorHAnsi" w:cstheme="minorHAnsi"/>
          <w:color w:val="000000" w:themeColor="text1"/>
          <w:sz w:val="22"/>
          <w:szCs w:val="22"/>
          <w:shd w:val="clear" w:color="auto" w:fill="FFFFFF"/>
        </w:rPr>
      </w:pPr>
    </w:p>
    <w:p w14:paraId="203506C5" w14:textId="03CAD34F" w:rsidR="00EA4BC3" w:rsidRPr="00410D76" w:rsidRDefault="00840280" w:rsidP="00E606B9">
      <w:pPr>
        <w:jc w:val="both"/>
        <w:rPr>
          <w:rFonts w:asciiTheme="minorHAnsi" w:hAnsiTheme="minorHAnsi" w:cstheme="minorHAnsi"/>
          <w:color w:val="000000" w:themeColor="text1"/>
          <w:sz w:val="22"/>
          <w:szCs w:val="22"/>
        </w:rPr>
      </w:pPr>
      <w:r w:rsidRPr="00840280">
        <w:rPr>
          <w:rFonts w:asciiTheme="minorHAnsi" w:hAnsiTheme="minorHAnsi" w:cstheme="minorHAnsi"/>
          <w:color w:val="000000" w:themeColor="text1"/>
          <w:sz w:val="22"/>
          <w:szCs w:val="22"/>
          <w:shd w:val="clear" w:color="auto" w:fill="FFFFFF"/>
        </w:rPr>
        <w:t xml:space="preserve">L’objectif du groupe JARNIAS, leader des métiers sur cordes, est </w:t>
      </w:r>
      <w:r w:rsidRPr="00840280">
        <w:rPr>
          <w:rFonts w:asciiTheme="minorHAnsi" w:hAnsiTheme="minorHAnsi" w:cstheme="minorHAnsi"/>
          <w:color w:val="000000" w:themeColor="text1"/>
          <w:sz w:val="22"/>
          <w:szCs w:val="22"/>
        </w:rPr>
        <w:t>de s’entourer des meilleurs acteurs dans leur domaine. Ces opérations de croissance externe lui permettent de croitre en effectif (</w:t>
      </w:r>
      <w:r w:rsidR="00615261">
        <w:rPr>
          <w:rFonts w:asciiTheme="minorHAnsi" w:hAnsiTheme="minorHAnsi" w:cstheme="minorHAnsi"/>
          <w:color w:val="000000" w:themeColor="text1"/>
          <w:sz w:val="22"/>
          <w:szCs w:val="22"/>
        </w:rPr>
        <w:t>250</w:t>
      </w:r>
      <w:r w:rsidRPr="00840280">
        <w:rPr>
          <w:rFonts w:asciiTheme="minorHAnsi" w:hAnsiTheme="minorHAnsi" w:cstheme="minorHAnsi"/>
          <w:color w:val="000000" w:themeColor="text1"/>
          <w:sz w:val="22"/>
          <w:szCs w:val="22"/>
        </w:rPr>
        <w:t xml:space="preserve">) et en chiffre d’affaires (un prévisionnel de 50 millions d’euros) ainsi que de renforcer ses expertises en France et </w:t>
      </w:r>
      <w:r w:rsidR="00235B42">
        <w:rPr>
          <w:rFonts w:asciiTheme="minorHAnsi" w:hAnsiTheme="minorHAnsi" w:cstheme="minorHAnsi"/>
          <w:color w:val="000000" w:themeColor="text1"/>
          <w:sz w:val="22"/>
          <w:szCs w:val="22"/>
        </w:rPr>
        <w:t>de préparer son déploiement</w:t>
      </w:r>
      <w:r w:rsidRPr="00840280">
        <w:rPr>
          <w:rFonts w:asciiTheme="minorHAnsi" w:hAnsiTheme="minorHAnsi" w:cstheme="minorHAnsi"/>
          <w:color w:val="000000" w:themeColor="text1"/>
          <w:sz w:val="22"/>
          <w:szCs w:val="22"/>
        </w:rPr>
        <w:t xml:space="preserve"> à l’international.</w:t>
      </w:r>
    </w:p>
    <w:p w14:paraId="1BF1EF4D" w14:textId="6988B4AB" w:rsidR="00E00CB2" w:rsidRDefault="00E00CB2">
      <w:pPr>
        <w:rPr>
          <w:rFonts w:asciiTheme="minorHAnsi" w:hAnsiTheme="minorHAnsi" w:cstheme="minorHAnsi"/>
          <w:sz w:val="22"/>
          <w:szCs w:val="22"/>
        </w:rPr>
      </w:pPr>
    </w:p>
    <w:p w14:paraId="505A0BF8" w14:textId="4144F81B" w:rsidR="00711BC9" w:rsidRPr="00410D76" w:rsidRDefault="00711BC9" w:rsidP="00711BC9">
      <w:pPr>
        <w:jc w:val="both"/>
        <w:rPr>
          <w:rFonts w:asciiTheme="minorHAnsi" w:hAnsiTheme="minorHAnsi" w:cstheme="minorHAnsi"/>
          <w:i/>
          <w:sz w:val="22"/>
          <w:szCs w:val="22"/>
        </w:rPr>
      </w:pPr>
      <w:r w:rsidRPr="00410D76">
        <w:rPr>
          <w:rFonts w:asciiTheme="minorHAnsi" w:hAnsiTheme="minorHAnsi" w:cstheme="minorHAnsi"/>
          <w:i/>
          <w:sz w:val="22"/>
          <w:szCs w:val="22"/>
        </w:rPr>
        <w:t xml:space="preserve">« Nous sommes ravis d’accueillir un nouveau membre dans notre grande famille Jarnias qui partage nos valeurs et qui nous </w:t>
      </w:r>
      <w:r w:rsidR="00A527DF" w:rsidRPr="00410D76">
        <w:rPr>
          <w:rFonts w:asciiTheme="minorHAnsi" w:hAnsiTheme="minorHAnsi" w:cstheme="minorHAnsi"/>
          <w:i/>
          <w:sz w:val="22"/>
          <w:szCs w:val="22"/>
        </w:rPr>
        <w:t>arrive avec</w:t>
      </w:r>
      <w:r w:rsidRPr="00410D76">
        <w:rPr>
          <w:rFonts w:asciiTheme="minorHAnsi" w:hAnsiTheme="minorHAnsi" w:cstheme="minorHAnsi"/>
          <w:i/>
          <w:sz w:val="22"/>
          <w:szCs w:val="22"/>
        </w:rPr>
        <w:t xml:space="preserve"> son expertise de la mer. </w:t>
      </w:r>
    </w:p>
    <w:p w14:paraId="2F9F07CB" w14:textId="2834DA01" w:rsidR="00804B2E" w:rsidRPr="00711BC9" w:rsidRDefault="00711BC9" w:rsidP="00711BC9">
      <w:pPr>
        <w:jc w:val="both"/>
        <w:rPr>
          <w:rFonts w:asciiTheme="minorHAnsi" w:hAnsiTheme="minorHAnsi" w:cstheme="minorHAnsi"/>
          <w:sz w:val="22"/>
          <w:szCs w:val="22"/>
        </w:rPr>
      </w:pPr>
      <w:r w:rsidRPr="00410D76">
        <w:rPr>
          <w:rFonts w:asciiTheme="minorHAnsi" w:hAnsiTheme="minorHAnsi" w:cstheme="minorHAnsi"/>
          <w:i/>
          <w:sz w:val="22"/>
          <w:szCs w:val="22"/>
        </w:rPr>
        <w:t xml:space="preserve">Notre objectif </w:t>
      </w:r>
      <w:r w:rsidR="00A527DF" w:rsidRPr="00410D76">
        <w:rPr>
          <w:rFonts w:asciiTheme="minorHAnsi" w:hAnsiTheme="minorHAnsi" w:cstheme="minorHAnsi"/>
          <w:i/>
          <w:sz w:val="22"/>
          <w:szCs w:val="22"/>
        </w:rPr>
        <w:t xml:space="preserve">est </w:t>
      </w:r>
      <w:r w:rsidRPr="00410D76">
        <w:rPr>
          <w:rFonts w:asciiTheme="minorHAnsi" w:hAnsiTheme="minorHAnsi" w:cstheme="minorHAnsi"/>
          <w:i/>
          <w:sz w:val="22"/>
          <w:szCs w:val="22"/>
        </w:rPr>
        <w:t>de proposer les meilleures expertises à nos clients pour pouvoir réaliser pour eux l’impossible. Le dépassement de soi est une valeur forte du Groupe !</w:t>
      </w:r>
      <w:r w:rsidRPr="00410D76">
        <w:rPr>
          <w:rFonts w:asciiTheme="minorHAnsi" w:hAnsiTheme="minorHAnsi" w:cstheme="minorHAnsi"/>
          <w:sz w:val="22"/>
          <w:szCs w:val="22"/>
        </w:rPr>
        <w:t xml:space="preserve"> », </w:t>
      </w:r>
      <w:r w:rsidR="00C72F67" w:rsidRPr="00410D76">
        <w:rPr>
          <w:rFonts w:asciiTheme="minorHAnsi" w:hAnsiTheme="minorHAnsi" w:cstheme="minorHAnsi"/>
          <w:sz w:val="22"/>
          <w:szCs w:val="22"/>
        </w:rPr>
        <w:t>indique Xavier R</w:t>
      </w:r>
      <w:r w:rsidR="00706A95">
        <w:rPr>
          <w:rFonts w:asciiTheme="minorHAnsi" w:hAnsiTheme="minorHAnsi" w:cstheme="minorHAnsi"/>
          <w:sz w:val="22"/>
          <w:szCs w:val="22"/>
        </w:rPr>
        <w:t>odriguez</w:t>
      </w:r>
      <w:r w:rsidR="00C72F67" w:rsidRPr="00410D76">
        <w:rPr>
          <w:rFonts w:asciiTheme="minorHAnsi" w:hAnsiTheme="minorHAnsi" w:cstheme="minorHAnsi"/>
          <w:sz w:val="22"/>
          <w:szCs w:val="22"/>
        </w:rPr>
        <w:t xml:space="preserve">, </w:t>
      </w:r>
      <w:r w:rsidR="00822EAD">
        <w:rPr>
          <w:rFonts w:asciiTheme="minorHAnsi" w:hAnsiTheme="minorHAnsi" w:cstheme="minorHAnsi"/>
          <w:sz w:val="22"/>
          <w:szCs w:val="22"/>
        </w:rPr>
        <w:t>P</w:t>
      </w:r>
      <w:r w:rsidR="00C72F67" w:rsidRPr="00410D76">
        <w:rPr>
          <w:rFonts w:asciiTheme="minorHAnsi" w:hAnsiTheme="minorHAnsi" w:cstheme="minorHAnsi"/>
          <w:sz w:val="22"/>
          <w:szCs w:val="22"/>
        </w:rPr>
        <w:t xml:space="preserve">résident </w:t>
      </w:r>
      <w:r w:rsidR="00822EAD">
        <w:rPr>
          <w:rFonts w:asciiTheme="minorHAnsi" w:hAnsiTheme="minorHAnsi" w:cstheme="minorHAnsi"/>
          <w:sz w:val="22"/>
          <w:szCs w:val="22"/>
        </w:rPr>
        <w:t>D</w:t>
      </w:r>
      <w:r w:rsidR="00C72F67" w:rsidRPr="00410D76">
        <w:rPr>
          <w:rFonts w:asciiTheme="minorHAnsi" w:hAnsiTheme="minorHAnsi" w:cstheme="minorHAnsi"/>
          <w:sz w:val="22"/>
          <w:szCs w:val="22"/>
        </w:rPr>
        <w:t xml:space="preserve">irecteur </w:t>
      </w:r>
      <w:r w:rsidR="00822EAD">
        <w:rPr>
          <w:rFonts w:asciiTheme="minorHAnsi" w:hAnsiTheme="minorHAnsi" w:cstheme="minorHAnsi"/>
          <w:sz w:val="22"/>
          <w:szCs w:val="22"/>
        </w:rPr>
        <w:t>G</w:t>
      </w:r>
      <w:r w:rsidR="00C72F67" w:rsidRPr="00410D76">
        <w:rPr>
          <w:rFonts w:asciiTheme="minorHAnsi" w:hAnsiTheme="minorHAnsi" w:cstheme="minorHAnsi"/>
          <w:sz w:val="22"/>
          <w:szCs w:val="22"/>
        </w:rPr>
        <w:t>énéral du Groupe J</w:t>
      </w:r>
      <w:r w:rsidR="00410D76">
        <w:rPr>
          <w:rFonts w:asciiTheme="minorHAnsi" w:hAnsiTheme="minorHAnsi" w:cstheme="minorHAnsi"/>
          <w:sz w:val="22"/>
          <w:szCs w:val="22"/>
        </w:rPr>
        <w:t>arnias</w:t>
      </w:r>
      <w:r w:rsidRPr="00410D76">
        <w:rPr>
          <w:rFonts w:asciiTheme="minorHAnsi" w:hAnsiTheme="minorHAnsi" w:cstheme="minorHAnsi"/>
          <w:sz w:val="22"/>
          <w:szCs w:val="22"/>
        </w:rPr>
        <w:t>.</w:t>
      </w:r>
    </w:p>
    <w:p w14:paraId="5E54F60E" w14:textId="77777777" w:rsidR="00711BC9" w:rsidRDefault="00711BC9" w:rsidP="009C1AE3">
      <w:pPr>
        <w:shd w:val="clear" w:color="auto" w:fill="FFFFFF"/>
        <w:ind w:right="-6"/>
        <w:rPr>
          <w:rFonts w:asciiTheme="minorHAnsi" w:hAnsiTheme="minorHAnsi" w:cstheme="minorHAnsi"/>
          <w:i/>
          <w:color w:val="808080" w:themeColor="background1" w:themeShade="80"/>
          <w:sz w:val="22"/>
          <w:szCs w:val="22"/>
        </w:rPr>
      </w:pPr>
    </w:p>
    <w:p w14:paraId="75182BF6" w14:textId="77777777" w:rsidR="00340E40" w:rsidRPr="004B6CBB" w:rsidRDefault="00340E40" w:rsidP="009C1AE3">
      <w:pPr>
        <w:shd w:val="clear" w:color="auto" w:fill="FFFFFF"/>
        <w:ind w:right="-6"/>
        <w:rPr>
          <w:rFonts w:asciiTheme="minorHAnsi" w:hAnsiTheme="minorHAnsi" w:cstheme="minorHAnsi"/>
          <w:color w:val="222222"/>
          <w:sz w:val="22"/>
          <w:szCs w:val="22"/>
        </w:rPr>
      </w:pPr>
    </w:p>
    <w:p w14:paraId="38E7517B" w14:textId="59E65120" w:rsidR="00340E40" w:rsidRPr="004B6CBB" w:rsidRDefault="00410D76" w:rsidP="00340E40">
      <w:pPr>
        <w:shd w:val="clear" w:color="auto" w:fill="FFFFFF"/>
        <w:ind w:right="-6"/>
        <w:jc w:val="both"/>
        <w:rPr>
          <w:rFonts w:asciiTheme="minorHAnsi" w:hAnsiTheme="minorHAnsi" w:cstheme="minorHAnsi"/>
          <w:i/>
          <w:sz w:val="22"/>
          <w:szCs w:val="22"/>
        </w:rPr>
      </w:pPr>
      <w:r w:rsidRPr="004B6CBB">
        <w:rPr>
          <w:rFonts w:asciiTheme="minorHAnsi" w:hAnsiTheme="minorHAnsi" w:cstheme="minorHAnsi"/>
          <w:i/>
          <w:sz w:val="22"/>
          <w:szCs w:val="22"/>
        </w:rPr>
        <w:t>« Aujourd’hui</w:t>
      </w:r>
      <w:r w:rsidR="00340E40" w:rsidRPr="004B6CBB">
        <w:rPr>
          <w:rFonts w:asciiTheme="minorHAnsi" w:hAnsiTheme="minorHAnsi" w:cstheme="minorHAnsi"/>
          <w:i/>
          <w:sz w:val="22"/>
          <w:szCs w:val="22"/>
        </w:rPr>
        <w:t xml:space="preserve">, nous avons </w:t>
      </w:r>
      <w:r>
        <w:rPr>
          <w:rFonts w:asciiTheme="minorHAnsi" w:hAnsiTheme="minorHAnsi" w:cstheme="minorHAnsi"/>
          <w:i/>
          <w:sz w:val="22"/>
          <w:szCs w:val="22"/>
        </w:rPr>
        <w:t xml:space="preserve">le </w:t>
      </w:r>
      <w:r w:rsidR="00340E40" w:rsidRPr="004B6CBB">
        <w:rPr>
          <w:rFonts w:asciiTheme="minorHAnsi" w:hAnsiTheme="minorHAnsi" w:cstheme="minorHAnsi"/>
          <w:i/>
          <w:sz w:val="22"/>
          <w:szCs w:val="22"/>
        </w:rPr>
        <w:t xml:space="preserve">plaisir d’intégrer le Groupe Jarnias ; c’est une belle reconnaissance du travail produit par chacun de nous au quotidien. L’idée première était de partager nos compétences et </w:t>
      </w:r>
      <w:r w:rsidRPr="004B6CBB">
        <w:rPr>
          <w:rFonts w:asciiTheme="minorHAnsi" w:hAnsiTheme="minorHAnsi" w:cstheme="minorHAnsi"/>
          <w:i/>
          <w:sz w:val="22"/>
          <w:szCs w:val="22"/>
        </w:rPr>
        <w:t>savoir-faire</w:t>
      </w:r>
      <w:r w:rsidR="00340E40" w:rsidRPr="004B6CBB">
        <w:rPr>
          <w:rFonts w:asciiTheme="minorHAnsi" w:hAnsiTheme="minorHAnsi" w:cstheme="minorHAnsi"/>
          <w:i/>
          <w:sz w:val="22"/>
          <w:szCs w:val="22"/>
        </w:rPr>
        <w:t>, notre intégration en tant que filiale du Groupe Jarnias est devenue une évidence »</w:t>
      </w:r>
      <w:r>
        <w:rPr>
          <w:rFonts w:asciiTheme="minorHAnsi" w:hAnsiTheme="minorHAnsi" w:cstheme="minorHAnsi"/>
          <w:i/>
          <w:sz w:val="22"/>
          <w:szCs w:val="22"/>
        </w:rPr>
        <w:t>,</w:t>
      </w:r>
      <w:r w:rsidR="00340E40" w:rsidRPr="004B6CBB">
        <w:rPr>
          <w:rFonts w:asciiTheme="minorHAnsi" w:hAnsiTheme="minorHAnsi" w:cstheme="minorHAnsi"/>
          <w:i/>
          <w:sz w:val="22"/>
          <w:szCs w:val="22"/>
        </w:rPr>
        <w:t xml:space="preserve"> </w:t>
      </w:r>
      <w:r w:rsidR="00340E40" w:rsidRPr="00410D76">
        <w:rPr>
          <w:rFonts w:asciiTheme="minorHAnsi" w:hAnsiTheme="minorHAnsi" w:cstheme="minorHAnsi"/>
          <w:sz w:val="22"/>
          <w:szCs w:val="22"/>
        </w:rPr>
        <w:t xml:space="preserve">ajoute </w:t>
      </w:r>
      <w:r w:rsidR="00340E40" w:rsidRPr="00410D76">
        <w:rPr>
          <w:rFonts w:asciiTheme="minorHAnsi" w:hAnsiTheme="minorHAnsi" w:cstheme="minorHAnsi"/>
          <w:sz w:val="22"/>
          <w:szCs w:val="22"/>
        </w:rPr>
        <w:lastRenderedPageBreak/>
        <w:t>Stéphane Dalis, Directeur Général Délégué d’Alti City.</w:t>
      </w:r>
      <w:r w:rsidR="00340E40" w:rsidRPr="004B6CBB">
        <w:rPr>
          <w:rFonts w:asciiTheme="minorHAnsi" w:hAnsiTheme="minorHAnsi" w:cstheme="minorHAnsi"/>
          <w:i/>
          <w:sz w:val="22"/>
          <w:szCs w:val="22"/>
        </w:rPr>
        <w:t xml:space="preserve"> « </w:t>
      </w:r>
      <w:r w:rsidR="001921C4" w:rsidRPr="004B6CBB">
        <w:rPr>
          <w:rFonts w:asciiTheme="minorHAnsi" w:hAnsiTheme="minorHAnsi" w:cstheme="minorHAnsi"/>
          <w:i/>
          <w:sz w:val="22"/>
          <w:szCs w:val="22"/>
        </w:rPr>
        <w:t xml:space="preserve">Le </w:t>
      </w:r>
      <w:r>
        <w:rPr>
          <w:rFonts w:asciiTheme="minorHAnsi" w:hAnsiTheme="minorHAnsi" w:cstheme="minorHAnsi"/>
          <w:i/>
          <w:sz w:val="22"/>
          <w:szCs w:val="22"/>
        </w:rPr>
        <w:t>G</w:t>
      </w:r>
      <w:r w:rsidR="001921C4" w:rsidRPr="004B6CBB">
        <w:rPr>
          <w:rFonts w:asciiTheme="minorHAnsi" w:hAnsiTheme="minorHAnsi" w:cstheme="minorHAnsi"/>
          <w:i/>
          <w:sz w:val="22"/>
          <w:szCs w:val="22"/>
        </w:rPr>
        <w:t xml:space="preserve">roupe </w:t>
      </w:r>
      <w:r w:rsidR="00340E40" w:rsidRPr="004B6CBB">
        <w:rPr>
          <w:rFonts w:asciiTheme="minorHAnsi" w:hAnsiTheme="minorHAnsi" w:cstheme="minorHAnsi"/>
          <w:i/>
          <w:sz w:val="22"/>
          <w:szCs w:val="22"/>
        </w:rPr>
        <w:t>Jarnias nous permettra de voir plus grand, d’être encore plus fort</w:t>
      </w:r>
      <w:r w:rsidR="001921C4" w:rsidRPr="004B6CBB">
        <w:rPr>
          <w:rFonts w:asciiTheme="minorHAnsi" w:hAnsiTheme="minorHAnsi" w:cstheme="minorHAnsi"/>
          <w:i/>
          <w:sz w:val="22"/>
          <w:szCs w:val="22"/>
        </w:rPr>
        <w:t xml:space="preserve"> et</w:t>
      </w:r>
      <w:r w:rsidR="00340E40" w:rsidRPr="004B6CBB">
        <w:rPr>
          <w:rFonts w:asciiTheme="minorHAnsi" w:hAnsiTheme="minorHAnsi" w:cstheme="minorHAnsi"/>
          <w:i/>
          <w:sz w:val="22"/>
          <w:szCs w:val="22"/>
        </w:rPr>
        <w:t xml:space="preserve"> </w:t>
      </w:r>
      <w:r w:rsidR="001921C4" w:rsidRPr="004B6CBB">
        <w:rPr>
          <w:rFonts w:asciiTheme="minorHAnsi" w:hAnsiTheme="minorHAnsi" w:cstheme="minorHAnsi"/>
          <w:i/>
          <w:sz w:val="22"/>
          <w:szCs w:val="22"/>
        </w:rPr>
        <w:t xml:space="preserve">d’asseoir encore </w:t>
      </w:r>
      <w:r w:rsidR="001921C4" w:rsidRPr="00410D76">
        <w:rPr>
          <w:rFonts w:asciiTheme="minorHAnsi" w:hAnsiTheme="minorHAnsi" w:cstheme="minorHAnsi"/>
          <w:sz w:val="22"/>
          <w:szCs w:val="22"/>
        </w:rPr>
        <w:t xml:space="preserve">plus solidement </w:t>
      </w:r>
      <w:r w:rsidRPr="00410D76">
        <w:rPr>
          <w:rFonts w:asciiTheme="minorHAnsi" w:hAnsiTheme="minorHAnsi" w:cstheme="minorHAnsi"/>
          <w:sz w:val="22"/>
          <w:szCs w:val="22"/>
        </w:rPr>
        <w:t>Alti City</w:t>
      </w:r>
      <w:r w:rsidR="001921C4" w:rsidRPr="00410D76">
        <w:rPr>
          <w:rFonts w:asciiTheme="minorHAnsi" w:hAnsiTheme="minorHAnsi" w:cstheme="minorHAnsi"/>
          <w:sz w:val="22"/>
          <w:szCs w:val="22"/>
        </w:rPr>
        <w:t xml:space="preserve"> sur le marché</w:t>
      </w:r>
      <w:r w:rsidR="001921C4" w:rsidRPr="004B6CBB">
        <w:rPr>
          <w:rFonts w:asciiTheme="minorHAnsi" w:hAnsiTheme="minorHAnsi" w:cstheme="minorHAnsi"/>
          <w:i/>
          <w:sz w:val="22"/>
          <w:szCs w:val="22"/>
        </w:rPr>
        <w:t xml:space="preserve"> breton des travaux en </w:t>
      </w:r>
      <w:r w:rsidRPr="004B6CBB">
        <w:rPr>
          <w:rFonts w:asciiTheme="minorHAnsi" w:hAnsiTheme="minorHAnsi" w:cstheme="minorHAnsi"/>
          <w:i/>
          <w:sz w:val="22"/>
          <w:szCs w:val="22"/>
        </w:rPr>
        <w:t>hauteur »</w:t>
      </w:r>
      <w:r w:rsidR="00340E40" w:rsidRPr="004B6CBB">
        <w:rPr>
          <w:rFonts w:asciiTheme="minorHAnsi" w:hAnsiTheme="minorHAnsi" w:cstheme="minorHAnsi"/>
          <w:i/>
          <w:sz w:val="22"/>
          <w:szCs w:val="22"/>
        </w:rPr>
        <w:t>.</w:t>
      </w:r>
    </w:p>
    <w:p w14:paraId="749D6B6D" w14:textId="77777777" w:rsidR="003F69AA" w:rsidRPr="004B6CBB" w:rsidRDefault="003F69AA" w:rsidP="003F69AA">
      <w:pPr>
        <w:jc w:val="both"/>
        <w:rPr>
          <w:rFonts w:asciiTheme="minorHAnsi" w:hAnsiTheme="minorHAnsi" w:cstheme="minorHAnsi"/>
          <w:sz w:val="22"/>
          <w:szCs w:val="22"/>
        </w:rPr>
      </w:pPr>
    </w:p>
    <w:p w14:paraId="562F39F8" w14:textId="77777777" w:rsidR="003F69AA" w:rsidRPr="004B6CBB" w:rsidRDefault="003F69AA" w:rsidP="003F69AA">
      <w:pPr>
        <w:pStyle w:val="NormalWeb"/>
        <w:shd w:val="clear" w:color="auto" w:fill="FFFFFF"/>
        <w:spacing w:before="0" w:beforeAutospacing="0" w:after="0" w:afterAutospacing="0"/>
        <w:jc w:val="both"/>
        <w:rPr>
          <w:rFonts w:asciiTheme="minorHAnsi" w:hAnsiTheme="minorHAnsi" w:cstheme="minorHAnsi"/>
          <w:b/>
          <w:color w:val="000000" w:themeColor="text1"/>
          <w:sz w:val="22"/>
          <w:szCs w:val="22"/>
        </w:rPr>
      </w:pPr>
      <w:r w:rsidRPr="004B6CBB">
        <w:rPr>
          <w:rFonts w:asciiTheme="minorHAnsi" w:hAnsiTheme="minorHAnsi" w:cstheme="minorHAnsi"/>
          <w:b/>
          <w:color w:val="000000" w:themeColor="text1"/>
          <w:sz w:val="22"/>
          <w:szCs w:val="22"/>
        </w:rPr>
        <w:t>À propos de JARNIAS</w:t>
      </w:r>
    </w:p>
    <w:p w14:paraId="6CCFC538" w14:textId="77777777" w:rsidR="003F69AA" w:rsidRPr="004B6CBB" w:rsidRDefault="003F69AA" w:rsidP="003F69AA">
      <w:pPr>
        <w:pStyle w:val="NormalWeb"/>
        <w:shd w:val="clear" w:color="auto" w:fill="FFFFFF"/>
        <w:spacing w:before="0" w:beforeAutospacing="0" w:after="0" w:afterAutospacing="0"/>
        <w:jc w:val="both"/>
        <w:rPr>
          <w:rFonts w:asciiTheme="minorHAnsi" w:hAnsiTheme="minorHAnsi" w:cstheme="minorHAnsi"/>
          <w:b/>
          <w:color w:val="000000" w:themeColor="text1"/>
          <w:sz w:val="22"/>
          <w:szCs w:val="22"/>
        </w:rPr>
      </w:pPr>
    </w:p>
    <w:p w14:paraId="79CDE549" w14:textId="51E0EDBE" w:rsidR="003F69AA" w:rsidRPr="004B6CBB" w:rsidRDefault="003F69AA" w:rsidP="003F69AA">
      <w:pPr>
        <w:jc w:val="both"/>
        <w:rPr>
          <w:rFonts w:asciiTheme="minorHAnsi" w:hAnsiTheme="minorHAnsi" w:cstheme="minorHAnsi"/>
          <w:sz w:val="22"/>
          <w:szCs w:val="22"/>
        </w:rPr>
      </w:pPr>
      <w:r w:rsidRPr="004B6CBB">
        <w:rPr>
          <w:rFonts w:asciiTheme="minorHAnsi" w:hAnsiTheme="minorHAnsi" w:cstheme="minorHAnsi"/>
          <w:color w:val="000000" w:themeColor="text1"/>
          <w:sz w:val="22"/>
          <w:szCs w:val="22"/>
        </w:rPr>
        <w:t>Créé en 1993, JARNIAS est un groupe français expert des travaux en hauteur et d’accès difficile. Il propose en outre les travaux de cordistes, la mise en place de dispositifs de protection de la sécurité de l’Homme en hauteur pour le BTP et la formation. Grâce à ses dernières acquisitions (</w:t>
      </w:r>
      <w:r w:rsidR="00410D76" w:rsidRPr="00840280">
        <w:rPr>
          <w:rFonts w:asciiTheme="minorHAnsi" w:hAnsiTheme="minorHAnsi" w:cstheme="minorHAnsi"/>
          <w:color w:val="000000" w:themeColor="text1"/>
          <w:sz w:val="22"/>
          <w:szCs w:val="22"/>
          <w:shd w:val="clear" w:color="auto" w:fill="FFFFFF"/>
        </w:rPr>
        <w:t>Acro BTP</w:t>
      </w:r>
      <w:r w:rsidR="00711BC9" w:rsidRPr="004B6CBB">
        <w:rPr>
          <w:rFonts w:asciiTheme="minorHAnsi" w:hAnsiTheme="minorHAnsi" w:cstheme="minorHAnsi"/>
          <w:color w:val="000000" w:themeColor="text1"/>
          <w:sz w:val="22"/>
          <w:szCs w:val="22"/>
        </w:rPr>
        <w:t>,</w:t>
      </w:r>
      <w:r w:rsidRPr="004B6CBB">
        <w:rPr>
          <w:rFonts w:asciiTheme="minorHAnsi" w:hAnsiTheme="minorHAnsi" w:cstheme="minorHAnsi"/>
          <w:color w:val="000000" w:themeColor="text1"/>
          <w:sz w:val="22"/>
          <w:szCs w:val="22"/>
        </w:rPr>
        <w:t xml:space="preserve"> </w:t>
      </w:r>
      <w:r w:rsidRPr="004B6CBB">
        <w:rPr>
          <w:rFonts w:asciiTheme="minorHAnsi" w:hAnsiTheme="minorHAnsi" w:cstheme="minorHAnsi"/>
          <w:sz w:val="22"/>
          <w:szCs w:val="22"/>
        </w:rPr>
        <w:t>P</w:t>
      </w:r>
      <w:r w:rsidR="00410D76">
        <w:rPr>
          <w:rFonts w:asciiTheme="minorHAnsi" w:hAnsiTheme="minorHAnsi" w:cstheme="minorHAnsi"/>
          <w:sz w:val="22"/>
          <w:szCs w:val="22"/>
        </w:rPr>
        <w:t>rofil</w:t>
      </w:r>
      <w:r w:rsidR="00711BC9" w:rsidRPr="004B6CBB">
        <w:rPr>
          <w:rFonts w:asciiTheme="minorHAnsi" w:hAnsiTheme="minorHAnsi" w:cstheme="minorHAnsi"/>
          <w:sz w:val="22"/>
          <w:szCs w:val="22"/>
        </w:rPr>
        <w:t xml:space="preserve"> et Alti City</w:t>
      </w:r>
      <w:r w:rsidRPr="004B6CBB">
        <w:rPr>
          <w:rFonts w:asciiTheme="minorHAnsi" w:hAnsiTheme="minorHAnsi" w:cstheme="minorHAnsi"/>
          <w:color w:val="000000" w:themeColor="text1"/>
          <w:sz w:val="22"/>
          <w:szCs w:val="22"/>
        </w:rPr>
        <w:t>), le groupe a renforcé ses métiers dans les secteurs de la haute montagne, de l’industrie, des nouvelles énergies, du nucléaire</w:t>
      </w:r>
      <w:r w:rsidR="00711BC9" w:rsidRPr="004B6CBB">
        <w:rPr>
          <w:rFonts w:asciiTheme="minorHAnsi" w:hAnsiTheme="minorHAnsi" w:cstheme="minorHAnsi"/>
          <w:color w:val="000000" w:themeColor="text1"/>
          <w:sz w:val="22"/>
          <w:szCs w:val="22"/>
        </w:rPr>
        <w:t>, du portuaire et du naval.</w:t>
      </w:r>
    </w:p>
    <w:p w14:paraId="6AE209BE" w14:textId="3632D1EC" w:rsidR="003F69AA" w:rsidRPr="004B6CBB" w:rsidRDefault="003F69AA" w:rsidP="003F69AA">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4B6CBB">
        <w:rPr>
          <w:rFonts w:asciiTheme="minorHAnsi" w:hAnsiTheme="minorHAnsi" w:cstheme="minorHAnsi"/>
          <w:color w:val="000000" w:themeColor="text1"/>
          <w:sz w:val="22"/>
          <w:szCs w:val="22"/>
        </w:rPr>
        <w:t>Présidé par Xavier Rodriguez, J</w:t>
      </w:r>
      <w:r w:rsidR="00410D76">
        <w:rPr>
          <w:rFonts w:asciiTheme="minorHAnsi" w:hAnsiTheme="minorHAnsi" w:cstheme="minorHAnsi"/>
          <w:color w:val="000000" w:themeColor="text1"/>
          <w:sz w:val="22"/>
          <w:szCs w:val="22"/>
        </w:rPr>
        <w:t>arnias</w:t>
      </w:r>
      <w:r w:rsidRPr="004B6CBB">
        <w:rPr>
          <w:rFonts w:asciiTheme="minorHAnsi" w:hAnsiTheme="minorHAnsi" w:cstheme="minorHAnsi"/>
          <w:color w:val="000000" w:themeColor="text1"/>
          <w:sz w:val="22"/>
          <w:szCs w:val="22"/>
        </w:rPr>
        <w:t xml:space="preserve"> compte 250 collaborateurs au quotidien pour un chiffre d‘affaires prévisionnel de </w:t>
      </w:r>
      <w:r w:rsidR="00615261" w:rsidRPr="004B6CBB">
        <w:rPr>
          <w:rFonts w:asciiTheme="minorHAnsi" w:hAnsiTheme="minorHAnsi" w:cstheme="minorHAnsi"/>
          <w:color w:val="000000" w:themeColor="text1"/>
          <w:sz w:val="22"/>
          <w:szCs w:val="22"/>
        </w:rPr>
        <w:t xml:space="preserve">plus de </w:t>
      </w:r>
      <w:r w:rsidRPr="004B6CBB">
        <w:rPr>
          <w:rFonts w:asciiTheme="minorHAnsi" w:hAnsiTheme="minorHAnsi" w:cstheme="minorHAnsi"/>
          <w:color w:val="000000" w:themeColor="text1"/>
          <w:sz w:val="22"/>
          <w:szCs w:val="22"/>
        </w:rPr>
        <w:t>50 millions d’euros pour 2022.</w:t>
      </w:r>
    </w:p>
    <w:p w14:paraId="7C9CB156" w14:textId="2EEF0B47" w:rsidR="003F69AA" w:rsidRPr="004B6CBB" w:rsidRDefault="003F69AA" w:rsidP="003F69AA">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rPr>
      </w:pPr>
      <w:r w:rsidRPr="004B6CBB">
        <w:rPr>
          <w:rFonts w:asciiTheme="minorHAnsi" w:hAnsiTheme="minorHAnsi" w:cstheme="minorHAnsi"/>
          <w:color w:val="000000" w:themeColor="text1"/>
          <w:sz w:val="22"/>
          <w:szCs w:val="22"/>
        </w:rPr>
        <w:t xml:space="preserve">Depuis bientôt 30 ans, il œuvre pour les plus grands sites emblématiques français tels que Notre-Dame de Paris, la tour Eiffel, le Mont-Blanc, </w:t>
      </w:r>
      <w:r w:rsidR="009645FF" w:rsidRPr="004B6CBB">
        <w:rPr>
          <w:rFonts w:asciiTheme="minorHAnsi" w:hAnsiTheme="minorHAnsi" w:cstheme="minorHAnsi"/>
          <w:color w:val="000000" w:themeColor="text1"/>
          <w:sz w:val="22"/>
          <w:szCs w:val="22"/>
        </w:rPr>
        <w:t xml:space="preserve">le Port de Brest, </w:t>
      </w:r>
      <w:r w:rsidRPr="004B6CBB">
        <w:rPr>
          <w:rFonts w:asciiTheme="minorHAnsi" w:hAnsiTheme="minorHAnsi" w:cstheme="minorHAnsi"/>
          <w:color w:val="000000" w:themeColor="text1"/>
          <w:sz w:val="22"/>
          <w:szCs w:val="22"/>
        </w:rPr>
        <w:t>le Panthéon, le musée d’Orsay, le Grand Palais ou encore le stade de France.</w:t>
      </w:r>
    </w:p>
    <w:p w14:paraId="224C1F10" w14:textId="77777777" w:rsidR="003F69AA" w:rsidRPr="00840280" w:rsidRDefault="00CC4E4D" w:rsidP="003F69AA">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u w:val="single"/>
          <w:lang w:val="it-IT"/>
        </w:rPr>
      </w:pPr>
      <w:hyperlink r:id="rId11" w:tgtFrame="_blank" w:history="1">
        <w:r w:rsidR="003F69AA" w:rsidRPr="004B6CBB">
          <w:rPr>
            <w:rFonts w:asciiTheme="minorHAnsi" w:hAnsiTheme="minorHAnsi" w:cstheme="minorHAnsi"/>
            <w:color w:val="000000" w:themeColor="text1"/>
            <w:sz w:val="22"/>
            <w:szCs w:val="22"/>
            <w:u w:val="single"/>
            <w:lang w:val="it-IT"/>
          </w:rPr>
          <w:t>https://www.jarnias.fr/</w:t>
        </w:r>
      </w:hyperlink>
    </w:p>
    <w:p w14:paraId="5D50752A" w14:textId="77777777" w:rsidR="003F69AA" w:rsidRPr="00840280" w:rsidRDefault="003F69AA" w:rsidP="003F69AA">
      <w:pPr>
        <w:jc w:val="both"/>
        <w:rPr>
          <w:rFonts w:asciiTheme="minorHAnsi" w:hAnsiTheme="minorHAnsi" w:cstheme="minorHAnsi"/>
          <w:sz w:val="22"/>
          <w:szCs w:val="22"/>
          <w:lang w:val="it-IT"/>
        </w:rPr>
      </w:pPr>
    </w:p>
    <w:p w14:paraId="72ABA99E" w14:textId="77777777" w:rsidR="003F69AA" w:rsidRPr="00840280" w:rsidRDefault="003F69AA" w:rsidP="003F69AA">
      <w:pPr>
        <w:jc w:val="both"/>
        <w:rPr>
          <w:rFonts w:asciiTheme="minorHAnsi" w:hAnsiTheme="minorHAnsi" w:cstheme="minorHAnsi"/>
          <w:sz w:val="22"/>
          <w:szCs w:val="22"/>
          <w:lang w:val="it-IT"/>
        </w:rPr>
      </w:pPr>
    </w:p>
    <w:p w14:paraId="3E96F8AD" w14:textId="77777777" w:rsidR="003F69AA" w:rsidRPr="00840280" w:rsidRDefault="003F69AA" w:rsidP="003F69AA">
      <w:pPr>
        <w:jc w:val="both"/>
        <w:rPr>
          <w:rFonts w:asciiTheme="minorHAnsi" w:hAnsiTheme="minorHAnsi" w:cstheme="minorHAnsi"/>
          <w:b/>
          <w:sz w:val="22"/>
          <w:szCs w:val="22"/>
          <w:lang w:val="it-IT"/>
        </w:rPr>
      </w:pPr>
      <w:r w:rsidRPr="00840280">
        <w:rPr>
          <w:rFonts w:asciiTheme="minorHAnsi" w:hAnsiTheme="minorHAnsi" w:cstheme="minorHAnsi"/>
          <w:b/>
          <w:sz w:val="22"/>
          <w:szCs w:val="22"/>
          <w:lang w:val="it-IT"/>
        </w:rPr>
        <w:t>Contact presse :</w:t>
      </w:r>
    </w:p>
    <w:p w14:paraId="40CEDC70" w14:textId="77777777" w:rsidR="003F69AA" w:rsidRPr="00840280" w:rsidRDefault="003F69AA" w:rsidP="003F69AA">
      <w:pPr>
        <w:jc w:val="both"/>
        <w:rPr>
          <w:rFonts w:asciiTheme="minorHAnsi" w:hAnsiTheme="minorHAnsi" w:cstheme="minorHAnsi"/>
          <w:sz w:val="22"/>
          <w:szCs w:val="22"/>
        </w:rPr>
      </w:pPr>
      <w:r w:rsidRPr="00840280">
        <w:rPr>
          <w:rFonts w:asciiTheme="minorHAnsi" w:hAnsiTheme="minorHAnsi" w:cstheme="minorHAnsi"/>
          <w:sz w:val="22"/>
          <w:szCs w:val="22"/>
        </w:rPr>
        <w:t xml:space="preserve">Véronique Wasa - + 33 6 52 22 69 07 - </w:t>
      </w:r>
      <w:r w:rsidRPr="00840280">
        <w:rPr>
          <w:rFonts w:asciiTheme="minorHAnsi" w:hAnsiTheme="minorHAnsi" w:cstheme="minorHAnsi"/>
          <w:sz w:val="22"/>
          <w:szCs w:val="22"/>
          <w:u w:val="single"/>
        </w:rPr>
        <w:t>veronique.wasa@becoming-group.com</w:t>
      </w:r>
    </w:p>
    <w:p w14:paraId="5AEB9B7D" w14:textId="77777777" w:rsidR="003F69AA" w:rsidRPr="00840280" w:rsidRDefault="003F69AA" w:rsidP="003F69AA">
      <w:pPr>
        <w:pStyle w:val="NormalWeb"/>
        <w:shd w:val="clear" w:color="auto" w:fill="FFFFFF"/>
        <w:spacing w:before="0" w:beforeAutospacing="0" w:after="0" w:afterAutospacing="0"/>
        <w:jc w:val="both"/>
        <w:rPr>
          <w:rFonts w:asciiTheme="minorHAnsi" w:hAnsiTheme="minorHAnsi" w:cstheme="minorHAnsi"/>
          <w:sz w:val="22"/>
          <w:szCs w:val="22"/>
        </w:rPr>
      </w:pPr>
    </w:p>
    <w:p w14:paraId="71A95611" w14:textId="77777777" w:rsidR="00572CAC" w:rsidRPr="00840280" w:rsidRDefault="00572CAC">
      <w:pPr>
        <w:rPr>
          <w:rFonts w:asciiTheme="minorHAnsi" w:hAnsiTheme="minorHAnsi" w:cstheme="minorHAnsi"/>
          <w:sz w:val="22"/>
          <w:szCs w:val="22"/>
        </w:rPr>
      </w:pPr>
    </w:p>
    <w:sectPr w:rsidR="00572CAC" w:rsidRPr="00840280" w:rsidSect="00762DFD">
      <w:pgSz w:w="11900" w:h="16840"/>
      <w:pgMar w:top="68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D6283" w14:textId="77777777" w:rsidR="00CC4E4D" w:rsidRDefault="00CC4E4D" w:rsidP="00572CAC">
      <w:r>
        <w:separator/>
      </w:r>
    </w:p>
  </w:endnote>
  <w:endnote w:type="continuationSeparator" w:id="0">
    <w:p w14:paraId="12285636" w14:textId="77777777" w:rsidR="00CC4E4D" w:rsidRDefault="00CC4E4D" w:rsidP="0057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45220" w14:textId="77777777" w:rsidR="00CC4E4D" w:rsidRDefault="00CC4E4D" w:rsidP="00572CAC">
      <w:r>
        <w:separator/>
      </w:r>
    </w:p>
  </w:footnote>
  <w:footnote w:type="continuationSeparator" w:id="0">
    <w:p w14:paraId="5D34CD4D" w14:textId="77777777" w:rsidR="00CC4E4D" w:rsidRDefault="00CC4E4D" w:rsidP="00572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01C23"/>
    <w:multiLevelType w:val="hybridMultilevel"/>
    <w:tmpl w:val="425E6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6B4F66"/>
    <w:multiLevelType w:val="multilevel"/>
    <w:tmpl w:val="87BC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26604A"/>
    <w:multiLevelType w:val="multilevel"/>
    <w:tmpl w:val="9562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517DD7"/>
    <w:multiLevelType w:val="multilevel"/>
    <w:tmpl w:val="E710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0917F2"/>
    <w:multiLevelType w:val="multilevel"/>
    <w:tmpl w:val="9656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CAC"/>
    <w:rsid w:val="00030074"/>
    <w:rsid w:val="0004220C"/>
    <w:rsid w:val="00056CFA"/>
    <w:rsid w:val="0006309F"/>
    <w:rsid w:val="000815EB"/>
    <w:rsid w:val="00083A90"/>
    <w:rsid w:val="0008490E"/>
    <w:rsid w:val="00094BE7"/>
    <w:rsid w:val="000C4952"/>
    <w:rsid w:val="000D6C22"/>
    <w:rsid w:val="000F27F5"/>
    <w:rsid w:val="00133E28"/>
    <w:rsid w:val="001471DA"/>
    <w:rsid w:val="00167074"/>
    <w:rsid w:val="001713BE"/>
    <w:rsid w:val="001921C4"/>
    <w:rsid w:val="001B1AC1"/>
    <w:rsid w:val="001B4BC5"/>
    <w:rsid w:val="001F0388"/>
    <w:rsid w:val="00217EB1"/>
    <w:rsid w:val="00235B42"/>
    <w:rsid w:val="00271567"/>
    <w:rsid w:val="00280322"/>
    <w:rsid w:val="00292223"/>
    <w:rsid w:val="00294D8A"/>
    <w:rsid w:val="0029689E"/>
    <w:rsid w:val="002D75A5"/>
    <w:rsid w:val="002F389A"/>
    <w:rsid w:val="00314E2D"/>
    <w:rsid w:val="0032769E"/>
    <w:rsid w:val="00340E40"/>
    <w:rsid w:val="00342408"/>
    <w:rsid w:val="003618DB"/>
    <w:rsid w:val="00373A10"/>
    <w:rsid w:val="003C32FE"/>
    <w:rsid w:val="003F69AA"/>
    <w:rsid w:val="00410D76"/>
    <w:rsid w:val="00416CA6"/>
    <w:rsid w:val="00431784"/>
    <w:rsid w:val="00432850"/>
    <w:rsid w:val="00485A79"/>
    <w:rsid w:val="004B240E"/>
    <w:rsid w:val="004B6CBB"/>
    <w:rsid w:val="004F5038"/>
    <w:rsid w:val="00512479"/>
    <w:rsid w:val="00524840"/>
    <w:rsid w:val="00526F87"/>
    <w:rsid w:val="00544C0E"/>
    <w:rsid w:val="00571790"/>
    <w:rsid w:val="00572CAC"/>
    <w:rsid w:val="00576133"/>
    <w:rsid w:val="005A13AE"/>
    <w:rsid w:val="005C1A05"/>
    <w:rsid w:val="00615261"/>
    <w:rsid w:val="00633A20"/>
    <w:rsid w:val="006775E6"/>
    <w:rsid w:val="006B7659"/>
    <w:rsid w:val="00702F4A"/>
    <w:rsid w:val="00706A95"/>
    <w:rsid w:val="00711BC9"/>
    <w:rsid w:val="007337E7"/>
    <w:rsid w:val="00734E95"/>
    <w:rsid w:val="00735B5C"/>
    <w:rsid w:val="00753A36"/>
    <w:rsid w:val="00762DFD"/>
    <w:rsid w:val="00785CB1"/>
    <w:rsid w:val="007C341B"/>
    <w:rsid w:val="00804B2E"/>
    <w:rsid w:val="00822EAD"/>
    <w:rsid w:val="00836AC2"/>
    <w:rsid w:val="00840280"/>
    <w:rsid w:val="008857E9"/>
    <w:rsid w:val="00891563"/>
    <w:rsid w:val="008C10A9"/>
    <w:rsid w:val="008D59BC"/>
    <w:rsid w:val="008E2978"/>
    <w:rsid w:val="00912502"/>
    <w:rsid w:val="009155B0"/>
    <w:rsid w:val="00923678"/>
    <w:rsid w:val="009264C9"/>
    <w:rsid w:val="0092788A"/>
    <w:rsid w:val="009645FF"/>
    <w:rsid w:val="00966A22"/>
    <w:rsid w:val="00975578"/>
    <w:rsid w:val="00982436"/>
    <w:rsid w:val="009922B6"/>
    <w:rsid w:val="009C1AE3"/>
    <w:rsid w:val="00A527DF"/>
    <w:rsid w:val="00A56467"/>
    <w:rsid w:val="00A63DDE"/>
    <w:rsid w:val="00A7179C"/>
    <w:rsid w:val="00A74B42"/>
    <w:rsid w:val="00AA3058"/>
    <w:rsid w:val="00AC2AA8"/>
    <w:rsid w:val="00AE53DA"/>
    <w:rsid w:val="00AF7F76"/>
    <w:rsid w:val="00B03B10"/>
    <w:rsid w:val="00B078B7"/>
    <w:rsid w:val="00B45CDC"/>
    <w:rsid w:val="00B5773B"/>
    <w:rsid w:val="00B62680"/>
    <w:rsid w:val="00B74047"/>
    <w:rsid w:val="00B80475"/>
    <w:rsid w:val="00B9675A"/>
    <w:rsid w:val="00BA7A0A"/>
    <w:rsid w:val="00BB47FD"/>
    <w:rsid w:val="00BC0E75"/>
    <w:rsid w:val="00BD3D2A"/>
    <w:rsid w:val="00BE2160"/>
    <w:rsid w:val="00BE2FF4"/>
    <w:rsid w:val="00BE7F1E"/>
    <w:rsid w:val="00C54278"/>
    <w:rsid w:val="00C67129"/>
    <w:rsid w:val="00C72F67"/>
    <w:rsid w:val="00C9456D"/>
    <w:rsid w:val="00CA5D6B"/>
    <w:rsid w:val="00CA659A"/>
    <w:rsid w:val="00CB21F9"/>
    <w:rsid w:val="00CC4E4D"/>
    <w:rsid w:val="00CC5D0D"/>
    <w:rsid w:val="00CC65A6"/>
    <w:rsid w:val="00CD6313"/>
    <w:rsid w:val="00CE0BDF"/>
    <w:rsid w:val="00CF5556"/>
    <w:rsid w:val="00CF794B"/>
    <w:rsid w:val="00D265BE"/>
    <w:rsid w:val="00D30B3B"/>
    <w:rsid w:val="00D54289"/>
    <w:rsid w:val="00D637FD"/>
    <w:rsid w:val="00D72236"/>
    <w:rsid w:val="00DA02B2"/>
    <w:rsid w:val="00DD0B8D"/>
    <w:rsid w:val="00DD1D61"/>
    <w:rsid w:val="00DF114F"/>
    <w:rsid w:val="00E00BB9"/>
    <w:rsid w:val="00E00CB2"/>
    <w:rsid w:val="00E03E69"/>
    <w:rsid w:val="00E05F22"/>
    <w:rsid w:val="00E1177D"/>
    <w:rsid w:val="00E22ABE"/>
    <w:rsid w:val="00E36606"/>
    <w:rsid w:val="00E378F6"/>
    <w:rsid w:val="00E44B30"/>
    <w:rsid w:val="00E606B9"/>
    <w:rsid w:val="00E81547"/>
    <w:rsid w:val="00E8653F"/>
    <w:rsid w:val="00EA4BC3"/>
    <w:rsid w:val="00EB1AF1"/>
    <w:rsid w:val="00EC4E10"/>
    <w:rsid w:val="00ED6597"/>
    <w:rsid w:val="00EE789B"/>
    <w:rsid w:val="00F215F1"/>
    <w:rsid w:val="00F226C2"/>
    <w:rsid w:val="00F4432D"/>
    <w:rsid w:val="00F61173"/>
    <w:rsid w:val="00FA42FE"/>
    <w:rsid w:val="00FA704E"/>
    <w:rsid w:val="00FB692F"/>
    <w:rsid w:val="00FC2804"/>
    <w:rsid w:val="00FC3A49"/>
    <w:rsid w:val="00FF5C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E67B7"/>
  <w14:defaultImageDpi w14:val="32767"/>
  <w15:chartTrackingRefBased/>
  <w15:docId w15:val="{86822FC0-7722-3240-84B9-2E3EFF4C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A7A0A"/>
    <w:rPr>
      <w:rFonts w:ascii="Times New Roman" w:hAnsi="Times New Roman" w:cs="Times New Roman"/>
      <w:lang w:eastAsia="fr-FR"/>
    </w:rPr>
  </w:style>
  <w:style w:type="paragraph" w:styleId="Titre1">
    <w:name w:val="heading 1"/>
    <w:basedOn w:val="Normal"/>
    <w:link w:val="Titre1Car"/>
    <w:uiPriority w:val="9"/>
    <w:qFormat/>
    <w:rsid w:val="00BC0E75"/>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D722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D72236"/>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2CAC"/>
    <w:pPr>
      <w:tabs>
        <w:tab w:val="center" w:pos="4536"/>
        <w:tab w:val="right" w:pos="9072"/>
      </w:tabs>
    </w:pPr>
  </w:style>
  <w:style w:type="character" w:customStyle="1" w:styleId="En-tteCar">
    <w:name w:val="En-tête Car"/>
    <w:basedOn w:val="Policepardfaut"/>
    <w:link w:val="En-tte"/>
    <w:uiPriority w:val="99"/>
    <w:rsid w:val="00572CAC"/>
  </w:style>
  <w:style w:type="paragraph" w:styleId="Pieddepage">
    <w:name w:val="footer"/>
    <w:basedOn w:val="Normal"/>
    <w:link w:val="PieddepageCar"/>
    <w:uiPriority w:val="99"/>
    <w:unhideWhenUsed/>
    <w:rsid w:val="00572CAC"/>
    <w:pPr>
      <w:tabs>
        <w:tab w:val="center" w:pos="4536"/>
        <w:tab w:val="right" w:pos="9072"/>
      </w:tabs>
    </w:pPr>
  </w:style>
  <w:style w:type="character" w:customStyle="1" w:styleId="PieddepageCar">
    <w:name w:val="Pied de page Car"/>
    <w:basedOn w:val="Policepardfaut"/>
    <w:link w:val="Pieddepage"/>
    <w:uiPriority w:val="99"/>
    <w:rsid w:val="00572CAC"/>
  </w:style>
  <w:style w:type="character" w:customStyle="1" w:styleId="Titre1Car">
    <w:name w:val="Titre 1 Car"/>
    <w:basedOn w:val="Policepardfaut"/>
    <w:link w:val="Titre1"/>
    <w:uiPriority w:val="9"/>
    <w:rsid w:val="00BC0E75"/>
    <w:rPr>
      <w:rFonts w:ascii="Times New Roman" w:hAnsi="Times New Roman" w:cs="Times New Roman"/>
      <w:b/>
      <w:bCs/>
      <w:kern w:val="36"/>
      <w:sz w:val="48"/>
      <w:szCs w:val="48"/>
      <w:lang w:eastAsia="fr-FR"/>
    </w:rPr>
  </w:style>
  <w:style w:type="paragraph" w:customStyle="1" w:styleId="chapo">
    <w:name w:val="chapo"/>
    <w:basedOn w:val="Normal"/>
    <w:rsid w:val="00BC0E75"/>
    <w:pPr>
      <w:spacing w:before="100" w:beforeAutospacing="1" w:after="100" w:afterAutospacing="1"/>
    </w:pPr>
  </w:style>
  <w:style w:type="character" w:customStyle="1" w:styleId="author">
    <w:name w:val="author"/>
    <w:basedOn w:val="Policepardfaut"/>
    <w:rsid w:val="00BC0E75"/>
  </w:style>
  <w:style w:type="character" w:customStyle="1" w:styleId="publish">
    <w:name w:val="publish"/>
    <w:basedOn w:val="Policepardfaut"/>
    <w:rsid w:val="00BC0E75"/>
  </w:style>
  <w:style w:type="character" w:styleId="Lienhypertexte">
    <w:name w:val="Hyperlink"/>
    <w:basedOn w:val="Policepardfaut"/>
    <w:uiPriority w:val="99"/>
    <w:unhideWhenUsed/>
    <w:rsid w:val="00BC0E75"/>
    <w:rPr>
      <w:color w:val="0000FF"/>
      <w:u w:val="single"/>
    </w:rPr>
  </w:style>
  <w:style w:type="character" w:customStyle="1" w:styleId="commentseparator">
    <w:name w:val="comment_separator"/>
    <w:basedOn w:val="Policepardfaut"/>
    <w:rsid w:val="00BC0E75"/>
  </w:style>
  <w:style w:type="character" w:customStyle="1" w:styleId="iconbookmark">
    <w:name w:val="icon_bookmark"/>
    <w:basedOn w:val="Policepardfaut"/>
    <w:rsid w:val="00BC0E75"/>
  </w:style>
  <w:style w:type="character" w:customStyle="1" w:styleId="bookmarkseparator">
    <w:name w:val="bookmark_separator"/>
    <w:basedOn w:val="Policepardfaut"/>
    <w:rsid w:val="00BC0E75"/>
  </w:style>
  <w:style w:type="character" w:customStyle="1" w:styleId="viewcount-info">
    <w:name w:val="viewcount-info"/>
    <w:basedOn w:val="Policepardfaut"/>
    <w:rsid w:val="00BC0E75"/>
  </w:style>
  <w:style w:type="character" w:customStyle="1" w:styleId="active">
    <w:name w:val="active"/>
    <w:basedOn w:val="Policepardfaut"/>
    <w:rsid w:val="00BC0E75"/>
  </w:style>
  <w:style w:type="paragraph" w:customStyle="1" w:styleId="active1">
    <w:name w:val="active1"/>
    <w:basedOn w:val="Normal"/>
    <w:rsid w:val="00BC0E75"/>
    <w:pPr>
      <w:spacing w:before="100" w:beforeAutospacing="1" w:after="100" w:afterAutospacing="1"/>
    </w:pPr>
  </w:style>
  <w:style w:type="paragraph" w:styleId="NormalWeb">
    <w:name w:val="Normal (Web)"/>
    <w:basedOn w:val="Normal"/>
    <w:uiPriority w:val="99"/>
    <w:unhideWhenUsed/>
    <w:rsid w:val="00BC0E75"/>
    <w:pPr>
      <w:spacing w:before="100" w:beforeAutospacing="1" w:after="100" w:afterAutospacing="1"/>
    </w:pPr>
  </w:style>
  <w:style w:type="character" w:styleId="lev">
    <w:name w:val="Strong"/>
    <w:basedOn w:val="Policepardfaut"/>
    <w:uiPriority w:val="22"/>
    <w:qFormat/>
    <w:rsid w:val="00BC0E75"/>
    <w:rPr>
      <w:b/>
      <w:bCs/>
    </w:rPr>
  </w:style>
  <w:style w:type="character" w:customStyle="1" w:styleId="Titre2Car">
    <w:name w:val="Titre 2 Car"/>
    <w:basedOn w:val="Policepardfaut"/>
    <w:link w:val="Titre2"/>
    <w:uiPriority w:val="9"/>
    <w:rsid w:val="00D72236"/>
    <w:rPr>
      <w:rFonts w:asciiTheme="majorHAnsi" w:eastAsiaTheme="majorEastAsia" w:hAnsiTheme="majorHAnsi" w:cstheme="majorBidi"/>
      <w:color w:val="2F5496" w:themeColor="accent1" w:themeShade="BF"/>
      <w:sz w:val="26"/>
      <w:szCs w:val="26"/>
      <w:lang w:eastAsia="fr-FR"/>
    </w:rPr>
  </w:style>
  <w:style w:type="character" w:customStyle="1" w:styleId="Titre3Car">
    <w:name w:val="Titre 3 Car"/>
    <w:basedOn w:val="Policepardfaut"/>
    <w:link w:val="Titre3"/>
    <w:uiPriority w:val="9"/>
    <w:semiHidden/>
    <w:rsid w:val="00D72236"/>
    <w:rPr>
      <w:rFonts w:asciiTheme="majorHAnsi" w:eastAsiaTheme="majorEastAsia" w:hAnsiTheme="majorHAnsi" w:cstheme="majorBidi"/>
      <w:color w:val="1F3763" w:themeColor="accent1" w:themeShade="7F"/>
      <w:lang w:eastAsia="fr-FR"/>
    </w:rPr>
  </w:style>
  <w:style w:type="character" w:styleId="Mentionnonrsolue">
    <w:name w:val="Unresolved Mention"/>
    <w:basedOn w:val="Policepardfaut"/>
    <w:uiPriority w:val="99"/>
    <w:rsid w:val="00762DFD"/>
    <w:rPr>
      <w:color w:val="605E5C"/>
      <w:shd w:val="clear" w:color="auto" w:fill="E1DFDD"/>
    </w:rPr>
  </w:style>
  <w:style w:type="character" w:styleId="Lienhypertextesuivivisit">
    <w:name w:val="FollowedHyperlink"/>
    <w:basedOn w:val="Policepardfaut"/>
    <w:uiPriority w:val="99"/>
    <w:semiHidden/>
    <w:unhideWhenUsed/>
    <w:rsid w:val="00CC65A6"/>
    <w:rPr>
      <w:color w:val="954F72" w:themeColor="followedHyperlink"/>
      <w:u w:val="single"/>
    </w:rPr>
  </w:style>
  <w:style w:type="character" w:customStyle="1" w:styleId="fbphotosnowliftvideotitle">
    <w:name w:val="fbphotosnowliftvideotitle"/>
    <w:basedOn w:val="Policepardfaut"/>
    <w:rsid w:val="00891563"/>
  </w:style>
  <w:style w:type="character" w:customStyle="1" w:styleId="hascaption">
    <w:name w:val="hascaption"/>
    <w:basedOn w:val="Policepardfaut"/>
    <w:rsid w:val="00891563"/>
  </w:style>
  <w:style w:type="character" w:styleId="Rfrencelgre">
    <w:name w:val="Subtle Reference"/>
    <w:uiPriority w:val="31"/>
    <w:qFormat/>
    <w:rsid w:val="00FA704E"/>
    <w:rPr>
      <w:i/>
      <w:iCs/>
      <w:sz w:val="18"/>
      <w:szCs w:val="18"/>
    </w:rPr>
  </w:style>
  <w:style w:type="paragraph" w:styleId="Paragraphedeliste">
    <w:name w:val="List Paragraph"/>
    <w:basedOn w:val="Normal"/>
    <w:uiPriority w:val="34"/>
    <w:qFormat/>
    <w:rsid w:val="00FA704E"/>
    <w:pPr>
      <w:ind w:left="720"/>
      <w:contextualSpacing/>
      <w:jc w:val="both"/>
    </w:pPr>
    <w:rPr>
      <w:rFonts w:asciiTheme="minorHAnsi" w:eastAsiaTheme="minorHAnsi" w:hAnsiTheme="minorHAnsi" w:cstheme="minorBidi"/>
      <w:sz w:val="20"/>
      <w:szCs w:val="20"/>
      <w:lang w:eastAsia="en-US"/>
    </w:rPr>
  </w:style>
  <w:style w:type="character" w:styleId="Marquedecommentaire">
    <w:name w:val="annotation reference"/>
    <w:basedOn w:val="Policepardfaut"/>
    <w:uiPriority w:val="99"/>
    <w:semiHidden/>
    <w:unhideWhenUsed/>
    <w:rsid w:val="00B62680"/>
    <w:rPr>
      <w:sz w:val="16"/>
      <w:szCs w:val="16"/>
    </w:rPr>
  </w:style>
  <w:style w:type="paragraph" w:styleId="Commentaire">
    <w:name w:val="annotation text"/>
    <w:basedOn w:val="Normal"/>
    <w:link w:val="CommentaireCar"/>
    <w:uiPriority w:val="99"/>
    <w:semiHidden/>
    <w:unhideWhenUsed/>
    <w:rsid w:val="00B62680"/>
    <w:rPr>
      <w:sz w:val="20"/>
      <w:szCs w:val="20"/>
    </w:rPr>
  </w:style>
  <w:style w:type="character" w:customStyle="1" w:styleId="CommentaireCar">
    <w:name w:val="Commentaire Car"/>
    <w:basedOn w:val="Policepardfaut"/>
    <w:link w:val="Commentaire"/>
    <w:uiPriority w:val="99"/>
    <w:semiHidden/>
    <w:rsid w:val="00B62680"/>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62680"/>
    <w:rPr>
      <w:b/>
      <w:bCs/>
    </w:rPr>
  </w:style>
  <w:style w:type="character" w:customStyle="1" w:styleId="ObjetducommentaireCar">
    <w:name w:val="Objet du commentaire Car"/>
    <w:basedOn w:val="CommentaireCar"/>
    <w:link w:val="Objetducommentaire"/>
    <w:uiPriority w:val="99"/>
    <w:semiHidden/>
    <w:rsid w:val="00B62680"/>
    <w:rPr>
      <w:rFonts w:ascii="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B62680"/>
    <w:rPr>
      <w:sz w:val="18"/>
      <w:szCs w:val="18"/>
    </w:rPr>
  </w:style>
  <w:style w:type="character" w:customStyle="1" w:styleId="TextedebullesCar">
    <w:name w:val="Texte de bulles Car"/>
    <w:basedOn w:val="Policepardfaut"/>
    <w:link w:val="Textedebulles"/>
    <w:uiPriority w:val="99"/>
    <w:semiHidden/>
    <w:rsid w:val="00B62680"/>
    <w:rPr>
      <w:rFonts w:ascii="Times New Roman" w:hAnsi="Times New Roman" w:cs="Times New Roman"/>
      <w:sz w:val="18"/>
      <w:szCs w:val="18"/>
      <w:lang w:eastAsia="fr-FR"/>
    </w:rPr>
  </w:style>
  <w:style w:type="paragraph" w:styleId="Rvision">
    <w:name w:val="Revision"/>
    <w:hidden/>
    <w:uiPriority w:val="99"/>
    <w:semiHidden/>
    <w:rsid w:val="00B03B10"/>
    <w:rPr>
      <w:rFonts w:ascii="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43529">
      <w:bodyDiv w:val="1"/>
      <w:marLeft w:val="0"/>
      <w:marRight w:val="0"/>
      <w:marTop w:val="0"/>
      <w:marBottom w:val="0"/>
      <w:divBdr>
        <w:top w:val="none" w:sz="0" w:space="0" w:color="auto"/>
        <w:left w:val="none" w:sz="0" w:space="0" w:color="auto"/>
        <w:bottom w:val="none" w:sz="0" w:space="0" w:color="auto"/>
        <w:right w:val="none" w:sz="0" w:space="0" w:color="auto"/>
      </w:divBdr>
    </w:div>
    <w:div w:id="107428479">
      <w:bodyDiv w:val="1"/>
      <w:marLeft w:val="0"/>
      <w:marRight w:val="0"/>
      <w:marTop w:val="0"/>
      <w:marBottom w:val="0"/>
      <w:divBdr>
        <w:top w:val="none" w:sz="0" w:space="0" w:color="auto"/>
        <w:left w:val="none" w:sz="0" w:space="0" w:color="auto"/>
        <w:bottom w:val="none" w:sz="0" w:space="0" w:color="auto"/>
        <w:right w:val="none" w:sz="0" w:space="0" w:color="auto"/>
      </w:divBdr>
    </w:div>
    <w:div w:id="109780902">
      <w:bodyDiv w:val="1"/>
      <w:marLeft w:val="0"/>
      <w:marRight w:val="0"/>
      <w:marTop w:val="0"/>
      <w:marBottom w:val="0"/>
      <w:divBdr>
        <w:top w:val="none" w:sz="0" w:space="0" w:color="auto"/>
        <w:left w:val="none" w:sz="0" w:space="0" w:color="auto"/>
        <w:bottom w:val="none" w:sz="0" w:space="0" w:color="auto"/>
        <w:right w:val="none" w:sz="0" w:space="0" w:color="auto"/>
      </w:divBdr>
    </w:div>
    <w:div w:id="268046543">
      <w:bodyDiv w:val="1"/>
      <w:marLeft w:val="0"/>
      <w:marRight w:val="0"/>
      <w:marTop w:val="0"/>
      <w:marBottom w:val="0"/>
      <w:divBdr>
        <w:top w:val="none" w:sz="0" w:space="0" w:color="auto"/>
        <w:left w:val="none" w:sz="0" w:space="0" w:color="auto"/>
        <w:bottom w:val="none" w:sz="0" w:space="0" w:color="auto"/>
        <w:right w:val="none" w:sz="0" w:space="0" w:color="auto"/>
      </w:divBdr>
    </w:div>
    <w:div w:id="331488513">
      <w:bodyDiv w:val="1"/>
      <w:marLeft w:val="0"/>
      <w:marRight w:val="0"/>
      <w:marTop w:val="0"/>
      <w:marBottom w:val="0"/>
      <w:divBdr>
        <w:top w:val="none" w:sz="0" w:space="0" w:color="auto"/>
        <w:left w:val="none" w:sz="0" w:space="0" w:color="auto"/>
        <w:bottom w:val="none" w:sz="0" w:space="0" w:color="auto"/>
        <w:right w:val="none" w:sz="0" w:space="0" w:color="auto"/>
      </w:divBdr>
      <w:divsChild>
        <w:div w:id="1159464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0675470">
              <w:marLeft w:val="0"/>
              <w:marRight w:val="0"/>
              <w:marTop w:val="0"/>
              <w:marBottom w:val="0"/>
              <w:divBdr>
                <w:top w:val="none" w:sz="0" w:space="0" w:color="auto"/>
                <w:left w:val="none" w:sz="0" w:space="0" w:color="auto"/>
                <w:bottom w:val="none" w:sz="0" w:space="0" w:color="auto"/>
                <w:right w:val="none" w:sz="0" w:space="0" w:color="auto"/>
              </w:divBdr>
              <w:divsChild>
                <w:div w:id="2076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26402">
      <w:bodyDiv w:val="1"/>
      <w:marLeft w:val="0"/>
      <w:marRight w:val="0"/>
      <w:marTop w:val="0"/>
      <w:marBottom w:val="0"/>
      <w:divBdr>
        <w:top w:val="none" w:sz="0" w:space="0" w:color="auto"/>
        <w:left w:val="none" w:sz="0" w:space="0" w:color="auto"/>
        <w:bottom w:val="none" w:sz="0" w:space="0" w:color="auto"/>
        <w:right w:val="none" w:sz="0" w:space="0" w:color="auto"/>
      </w:divBdr>
      <w:divsChild>
        <w:div w:id="99688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730690">
              <w:marLeft w:val="0"/>
              <w:marRight w:val="0"/>
              <w:marTop w:val="0"/>
              <w:marBottom w:val="0"/>
              <w:divBdr>
                <w:top w:val="none" w:sz="0" w:space="0" w:color="auto"/>
                <w:left w:val="none" w:sz="0" w:space="0" w:color="auto"/>
                <w:bottom w:val="none" w:sz="0" w:space="0" w:color="auto"/>
                <w:right w:val="none" w:sz="0" w:space="0" w:color="auto"/>
              </w:divBdr>
              <w:divsChild>
                <w:div w:id="227426373">
                  <w:marLeft w:val="0"/>
                  <w:marRight w:val="0"/>
                  <w:marTop w:val="0"/>
                  <w:marBottom w:val="0"/>
                  <w:divBdr>
                    <w:top w:val="none" w:sz="0" w:space="0" w:color="auto"/>
                    <w:left w:val="none" w:sz="0" w:space="0" w:color="auto"/>
                    <w:bottom w:val="none" w:sz="0" w:space="0" w:color="auto"/>
                    <w:right w:val="none" w:sz="0" w:space="0" w:color="auto"/>
                  </w:divBdr>
                </w:div>
                <w:div w:id="754404867">
                  <w:marLeft w:val="0"/>
                  <w:marRight w:val="0"/>
                  <w:marTop w:val="0"/>
                  <w:marBottom w:val="0"/>
                  <w:divBdr>
                    <w:top w:val="none" w:sz="0" w:space="0" w:color="auto"/>
                    <w:left w:val="none" w:sz="0" w:space="0" w:color="auto"/>
                    <w:bottom w:val="none" w:sz="0" w:space="0" w:color="auto"/>
                    <w:right w:val="none" w:sz="0" w:space="0" w:color="auto"/>
                  </w:divBdr>
                </w:div>
                <w:div w:id="667026187">
                  <w:marLeft w:val="0"/>
                  <w:marRight w:val="0"/>
                  <w:marTop w:val="0"/>
                  <w:marBottom w:val="0"/>
                  <w:divBdr>
                    <w:top w:val="none" w:sz="0" w:space="0" w:color="auto"/>
                    <w:left w:val="none" w:sz="0" w:space="0" w:color="auto"/>
                    <w:bottom w:val="none" w:sz="0" w:space="0" w:color="auto"/>
                    <w:right w:val="none" w:sz="0" w:space="0" w:color="auto"/>
                  </w:divBdr>
                  <w:divsChild>
                    <w:div w:id="1612973588">
                      <w:marLeft w:val="0"/>
                      <w:marRight w:val="0"/>
                      <w:marTop w:val="0"/>
                      <w:marBottom w:val="0"/>
                      <w:divBdr>
                        <w:top w:val="none" w:sz="0" w:space="0" w:color="auto"/>
                        <w:left w:val="none" w:sz="0" w:space="0" w:color="auto"/>
                        <w:bottom w:val="none" w:sz="0" w:space="0" w:color="auto"/>
                        <w:right w:val="none" w:sz="0" w:space="0" w:color="auto"/>
                      </w:divBdr>
                    </w:div>
                    <w:div w:id="617833068">
                      <w:marLeft w:val="0"/>
                      <w:marRight w:val="0"/>
                      <w:marTop w:val="0"/>
                      <w:marBottom w:val="0"/>
                      <w:divBdr>
                        <w:top w:val="none" w:sz="0" w:space="0" w:color="auto"/>
                        <w:left w:val="none" w:sz="0" w:space="0" w:color="auto"/>
                        <w:bottom w:val="none" w:sz="0" w:space="0" w:color="auto"/>
                        <w:right w:val="none" w:sz="0" w:space="0" w:color="auto"/>
                      </w:divBdr>
                    </w:div>
                    <w:div w:id="2051950171">
                      <w:marLeft w:val="0"/>
                      <w:marRight w:val="0"/>
                      <w:marTop w:val="0"/>
                      <w:marBottom w:val="0"/>
                      <w:divBdr>
                        <w:top w:val="none" w:sz="0" w:space="0" w:color="auto"/>
                        <w:left w:val="none" w:sz="0" w:space="0" w:color="auto"/>
                        <w:bottom w:val="none" w:sz="0" w:space="0" w:color="auto"/>
                        <w:right w:val="none" w:sz="0" w:space="0" w:color="auto"/>
                      </w:divBdr>
                    </w:div>
                    <w:div w:id="472335439">
                      <w:marLeft w:val="0"/>
                      <w:marRight w:val="0"/>
                      <w:marTop w:val="0"/>
                      <w:marBottom w:val="0"/>
                      <w:divBdr>
                        <w:top w:val="none" w:sz="0" w:space="0" w:color="auto"/>
                        <w:left w:val="none" w:sz="0" w:space="0" w:color="auto"/>
                        <w:bottom w:val="none" w:sz="0" w:space="0" w:color="auto"/>
                        <w:right w:val="none" w:sz="0" w:space="0" w:color="auto"/>
                      </w:divBdr>
                    </w:div>
                    <w:div w:id="3984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7379">
      <w:bodyDiv w:val="1"/>
      <w:marLeft w:val="0"/>
      <w:marRight w:val="0"/>
      <w:marTop w:val="0"/>
      <w:marBottom w:val="0"/>
      <w:divBdr>
        <w:top w:val="none" w:sz="0" w:space="0" w:color="auto"/>
        <w:left w:val="none" w:sz="0" w:space="0" w:color="auto"/>
        <w:bottom w:val="none" w:sz="0" w:space="0" w:color="auto"/>
        <w:right w:val="none" w:sz="0" w:space="0" w:color="auto"/>
      </w:divBdr>
    </w:div>
    <w:div w:id="813984123">
      <w:bodyDiv w:val="1"/>
      <w:marLeft w:val="0"/>
      <w:marRight w:val="0"/>
      <w:marTop w:val="0"/>
      <w:marBottom w:val="0"/>
      <w:divBdr>
        <w:top w:val="none" w:sz="0" w:space="0" w:color="auto"/>
        <w:left w:val="none" w:sz="0" w:space="0" w:color="auto"/>
        <w:bottom w:val="none" w:sz="0" w:space="0" w:color="auto"/>
        <w:right w:val="none" w:sz="0" w:space="0" w:color="auto"/>
      </w:divBdr>
    </w:div>
    <w:div w:id="914902229">
      <w:bodyDiv w:val="1"/>
      <w:marLeft w:val="0"/>
      <w:marRight w:val="0"/>
      <w:marTop w:val="0"/>
      <w:marBottom w:val="0"/>
      <w:divBdr>
        <w:top w:val="none" w:sz="0" w:space="0" w:color="auto"/>
        <w:left w:val="none" w:sz="0" w:space="0" w:color="auto"/>
        <w:bottom w:val="none" w:sz="0" w:space="0" w:color="auto"/>
        <w:right w:val="none" w:sz="0" w:space="0" w:color="auto"/>
      </w:divBdr>
    </w:div>
    <w:div w:id="915242188">
      <w:bodyDiv w:val="1"/>
      <w:marLeft w:val="0"/>
      <w:marRight w:val="0"/>
      <w:marTop w:val="0"/>
      <w:marBottom w:val="0"/>
      <w:divBdr>
        <w:top w:val="none" w:sz="0" w:space="0" w:color="auto"/>
        <w:left w:val="none" w:sz="0" w:space="0" w:color="auto"/>
        <w:bottom w:val="none" w:sz="0" w:space="0" w:color="auto"/>
        <w:right w:val="none" w:sz="0" w:space="0" w:color="auto"/>
      </w:divBdr>
    </w:div>
    <w:div w:id="1066412153">
      <w:bodyDiv w:val="1"/>
      <w:marLeft w:val="0"/>
      <w:marRight w:val="0"/>
      <w:marTop w:val="0"/>
      <w:marBottom w:val="0"/>
      <w:divBdr>
        <w:top w:val="none" w:sz="0" w:space="0" w:color="auto"/>
        <w:left w:val="none" w:sz="0" w:space="0" w:color="auto"/>
        <w:bottom w:val="none" w:sz="0" w:space="0" w:color="auto"/>
        <w:right w:val="none" w:sz="0" w:space="0" w:color="auto"/>
      </w:divBdr>
    </w:div>
    <w:div w:id="1305038100">
      <w:bodyDiv w:val="1"/>
      <w:marLeft w:val="0"/>
      <w:marRight w:val="0"/>
      <w:marTop w:val="0"/>
      <w:marBottom w:val="0"/>
      <w:divBdr>
        <w:top w:val="none" w:sz="0" w:space="0" w:color="auto"/>
        <w:left w:val="none" w:sz="0" w:space="0" w:color="auto"/>
        <w:bottom w:val="none" w:sz="0" w:space="0" w:color="auto"/>
        <w:right w:val="none" w:sz="0" w:space="0" w:color="auto"/>
      </w:divBdr>
    </w:div>
    <w:div w:id="1305771878">
      <w:bodyDiv w:val="1"/>
      <w:marLeft w:val="0"/>
      <w:marRight w:val="0"/>
      <w:marTop w:val="0"/>
      <w:marBottom w:val="0"/>
      <w:divBdr>
        <w:top w:val="none" w:sz="0" w:space="0" w:color="auto"/>
        <w:left w:val="none" w:sz="0" w:space="0" w:color="auto"/>
        <w:bottom w:val="none" w:sz="0" w:space="0" w:color="auto"/>
        <w:right w:val="none" w:sz="0" w:space="0" w:color="auto"/>
      </w:divBdr>
    </w:div>
    <w:div w:id="1320966963">
      <w:bodyDiv w:val="1"/>
      <w:marLeft w:val="0"/>
      <w:marRight w:val="0"/>
      <w:marTop w:val="0"/>
      <w:marBottom w:val="0"/>
      <w:divBdr>
        <w:top w:val="none" w:sz="0" w:space="0" w:color="auto"/>
        <w:left w:val="none" w:sz="0" w:space="0" w:color="auto"/>
        <w:bottom w:val="none" w:sz="0" w:space="0" w:color="auto"/>
        <w:right w:val="none" w:sz="0" w:space="0" w:color="auto"/>
      </w:divBdr>
    </w:div>
    <w:div w:id="1329485242">
      <w:bodyDiv w:val="1"/>
      <w:marLeft w:val="0"/>
      <w:marRight w:val="0"/>
      <w:marTop w:val="0"/>
      <w:marBottom w:val="0"/>
      <w:divBdr>
        <w:top w:val="none" w:sz="0" w:space="0" w:color="auto"/>
        <w:left w:val="none" w:sz="0" w:space="0" w:color="auto"/>
        <w:bottom w:val="none" w:sz="0" w:space="0" w:color="auto"/>
        <w:right w:val="none" w:sz="0" w:space="0" w:color="auto"/>
      </w:divBdr>
      <w:divsChild>
        <w:div w:id="411128597">
          <w:marLeft w:val="0"/>
          <w:marRight w:val="0"/>
          <w:marTop w:val="0"/>
          <w:marBottom w:val="0"/>
          <w:divBdr>
            <w:top w:val="none" w:sz="0" w:space="0" w:color="auto"/>
            <w:left w:val="none" w:sz="0" w:space="0" w:color="auto"/>
            <w:bottom w:val="none" w:sz="0" w:space="0" w:color="auto"/>
            <w:right w:val="none" w:sz="0" w:space="0" w:color="auto"/>
          </w:divBdr>
        </w:div>
        <w:div w:id="2094861001">
          <w:marLeft w:val="0"/>
          <w:marRight w:val="0"/>
          <w:marTop w:val="0"/>
          <w:marBottom w:val="0"/>
          <w:divBdr>
            <w:top w:val="none" w:sz="0" w:space="0" w:color="auto"/>
            <w:left w:val="none" w:sz="0" w:space="0" w:color="auto"/>
            <w:bottom w:val="none" w:sz="0" w:space="0" w:color="auto"/>
            <w:right w:val="none" w:sz="0" w:space="0" w:color="auto"/>
          </w:divBdr>
        </w:div>
      </w:divsChild>
    </w:div>
    <w:div w:id="1637447204">
      <w:bodyDiv w:val="1"/>
      <w:marLeft w:val="0"/>
      <w:marRight w:val="0"/>
      <w:marTop w:val="0"/>
      <w:marBottom w:val="0"/>
      <w:divBdr>
        <w:top w:val="none" w:sz="0" w:space="0" w:color="auto"/>
        <w:left w:val="none" w:sz="0" w:space="0" w:color="auto"/>
        <w:bottom w:val="none" w:sz="0" w:space="0" w:color="auto"/>
        <w:right w:val="none" w:sz="0" w:space="0" w:color="auto"/>
      </w:divBdr>
      <w:divsChild>
        <w:div w:id="860124218">
          <w:marLeft w:val="0"/>
          <w:marRight w:val="0"/>
          <w:marTop w:val="360"/>
          <w:marBottom w:val="360"/>
          <w:divBdr>
            <w:top w:val="none" w:sz="0" w:space="0" w:color="auto"/>
            <w:left w:val="none" w:sz="0" w:space="0" w:color="auto"/>
            <w:bottom w:val="none" w:sz="0" w:space="0" w:color="auto"/>
            <w:right w:val="none" w:sz="0" w:space="0" w:color="auto"/>
          </w:divBdr>
        </w:div>
        <w:div w:id="134110235">
          <w:marLeft w:val="0"/>
          <w:marRight w:val="0"/>
          <w:marTop w:val="270"/>
          <w:marBottom w:val="450"/>
          <w:divBdr>
            <w:top w:val="none" w:sz="0" w:space="0" w:color="auto"/>
            <w:left w:val="none" w:sz="0" w:space="0" w:color="auto"/>
            <w:bottom w:val="none" w:sz="0" w:space="0" w:color="auto"/>
            <w:right w:val="none" w:sz="0" w:space="0" w:color="auto"/>
          </w:divBdr>
        </w:div>
        <w:div w:id="990791091">
          <w:marLeft w:val="0"/>
          <w:marRight w:val="0"/>
          <w:marTop w:val="0"/>
          <w:marBottom w:val="480"/>
          <w:divBdr>
            <w:top w:val="none" w:sz="0" w:space="0" w:color="auto"/>
            <w:left w:val="none" w:sz="0" w:space="0" w:color="auto"/>
            <w:bottom w:val="none" w:sz="0" w:space="0" w:color="auto"/>
            <w:right w:val="none" w:sz="0" w:space="0" w:color="auto"/>
          </w:divBdr>
          <w:divsChild>
            <w:div w:id="1172647217">
              <w:marLeft w:val="0"/>
              <w:marRight w:val="0"/>
              <w:marTop w:val="0"/>
              <w:marBottom w:val="0"/>
              <w:divBdr>
                <w:top w:val="none" w:sz="0" w:space="0" w:color="auto"/>
                <w:left w:val="none" w:sz="0" w:space="0" w:color="auto"/>
                <w:bottom w:val="none" w:sz="0" w:space="0" w:color="auto"/>
                <w:right w:val="none" w:sz="0" w:space="0" w:color="auto"/>
              </w:divBdr>
              <w:divsChild>
                <w:div w:id="1010525793">
                  <w:marLeft w:val="0"/>
                  <w:marRight w:val="0"/>
                  <w:marTop w:val="0"/>
                  <w:marBottom w:val="0"/>
                  <w:divBdr>
                    <w:top w:val="none" w:sz="0" w:space="0" w:color="auto"/>
                    <w:left w:val="none" w:sz="0" w:space="0" w:color="auto"/>
                    <w:bottom w:val="none" w:sz="0" w:space="0" w:color="auto"/>
                    <w:right w:val="none" w:sz="0" w:space="0" w:color="auto"/>
                  </w:divBdr>
                  <w:divsChild>
                    <w:div w:id="27679869">
                      <w:marLeft w:val="0"/>
                      <w:marRight w:val="0"/>
                      <w:marTop w:val="0"/>
                      <w:marBottom w:val="0"/>
                      <w:divBdr>
                        <w:top w:val="none" w:sz="0" w:space="0" w:color="auto"/>
                        <w:left w:val="none" w:sz="0" w:space="0" w:color="auto"/>
                        <w:bottom w:val="none" w:sz="0" w:space="0" w:color="auto"/>
                        <w:right w:val="none" w:sz="0" w:space="0" w:color="auto"/>
                      </w:divBdr>
                      <w:divsChild>
                        <w:div w:id="969826625">
                          <w:marLeft w:val="0"/>
                          <w:marRight w:val="0"/>
                          <w:marTop w:val="0"/>
                          <w:marBottom w:val="0"/>
                          <w:divBdr>
                            <w:top w:val="none" w:sz="0" w:space="0" w:color="auto"/>
                            <w:left w:val="none" w:sz="0" w:space="0" w:color="auto"/>
                            <w:bottom w:val="none" w:sz="0" w:space="0" w:color="auto"/>
                            <w:right w:val="none" w:sz="0" w:space="0" w:color="auto"/>
                          </w:divBdr>
                          <w:divsChild>
                            <w:div w:id="1740787722">
                              <w:marLeft w:val="285"/>
                              <w:marRight w:val="0"/>
                              <w:marTop w:val="375"/>
                              <w:marBottom w:val="0"/>
                              <w:divBdr>
                                <w:top w:val="none" w:sz="0" w:space="0" w:color="auto"/>
                                <w:left w:val="none" w:sz="0" w:space="0" w:color="auto"/>
                                <w:bottom w:val="none" w:sz="0" w:space="0" w:color="auto"/>
                                <w:right w:val="none" w:sz="0" w:space="0" w:color="auto"/>
                              </w:divBdr>
                            </w:div>
                          </w:divsChild>
                        </w:div>
                        <w:div w:id="1667317521">
                          <w:marLeft w:val="0"/>
                          <w:marRight w:val="0"/>
                          <w:marTop w:val="0"/>
                          <w:marBottom w:val="0"/>
                          <w:divBdr>
                            <w:top w:val="none" w:sz="0" w:space="0" w:color="auto"/>
                            <w:left w:val="none" w:sz="0" w:space="0" w:color="auto"/>
                            <w:bottom w:val="none" w:sz="0" w:space="0" w:color="auto"/>
                            <w:right w:val="none" w:sz="0" w:space="0" w:color="auto"/>
                          </w:divBdr>
                          <w:divsChild>
                            <w:div w:id="1509560517">
                              <w:marLeft w:val="285"/>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049443">
          <w:marLeft w:val="0"/>
          <w:marRight w:val="555"/>
          <w:marTop w:val="0"/>
          <w:marBottom w:val="0"/>
          <w:divBdr>
            <w:top w:val="none" w:sz="0" w:space="0" w:color="auto"/>
            <w:left w:val="none" w:sz="0" w:space="0" w:color="auto"/>
            <w:bottom w:val="none" w:sz="0" w:space="0" w:color="auto"/>
            <w:right w:val="none" w:sz="0" w:space="0" w:color="auto"/>
          </w:divBdr>
          <w:divsChild>
            <w:div w:id="1793396300">
              <w:marLeft w:val="0"/>
              <w:marRight w:val="0"/>
              <w:marTop w:val="0"/>
              <w:marBottom w:val="0"/>
              <w:divBdr>
                <w:top w:val="none" w:sz="0" w:space="0" w:color="auto"/>
                <w:left w:val="none" w:sz="0" w:space="0" w:color="auto"/>
                <w:bottom w:val="none" w:sz="0" w:space="0" w:color="auto"/>
                <w:right w:val="none" w:sz="0" w:space="0" w:color="auto"/>
              </w:divBdr>
              <w:divsChild>
                <w:div w:id="409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64347">
      <w:bodyDiv w:val="1"/>
      <w:marLeft w:val="0"/>
      <w:marRight w:val="0"/>
      <w:marTop w:val="0"/>
      <w:marBottom w:val="0"/>
      <w:divBdr>
        <w:top w:val="none" w:sz="0" w:space="0" w:color="auto"/>
        <w:left w:val="none" w:sz="0" w:space="0" w:color="auto"/>
        <w:bottom w:val="none" w:sz="0" w:space="0" w:color="auto"/>
        <w:right w:val="none" w:sz="0" w:space="0" w:color="auto"/>
      </w:divBdr>
    </w:div>
    <w:div w:id="1984895255">
      <w:bodyDiv w:val="1"/>
      <w:marLeft w:val="0"/>
      <w:marRight w:val="0"/>
      <w:marTop w:val="0"/>
      <w:marBottom w:val="0"/>
      <w:divBdr>
        <w:top w:val="none" w:sz="0" w:space="0" w:color="auto"/>
        <w:left w:val="none" w:sz="0" w:space="0" w:color="auto"/>
        <w:bottom w:val="none" w:sz="0" w:space="0" w:color="auto"/>
        <w:right w:val="none" w:sz="0" w:space="0" w:color="auto"/>
      </w:divBdr>
    </w:div>
    <w:div w:id="2037387911">
      <w:bodyDiv w:val="1"/>
      <w:marLeft w:val="0"/>
      <w:marRight w:val="0"/>
      <w:marTop w:val="0"/>
      <w:marBottom w:val="0"/>
      <w:divBdr>
        <w:top w:val="none" w:sz="0" w:space="0" w:color="auto"/>
        <w:left w:val="none" w:sz="0" w:space="0" w:color="auto"/>
        <w:bottom w:val="none" w:sz="0" w:space="0" w:color="auto"/>
        <w:right w:val="none" w:sz="0" w:space="0" w:color="auto"/>
      </w:divBdr>
    </w:div>
    <w:div w:id="2118135343">
      <w:bodyDiv w:val="1"/>
      <w:marLeft w:val="0"/>
      <w:marRight w:val="0"/>
      <w:marTop w:val="0"/>
      <w:marBottom w:val="0"/>
      <w:divBdr>
        <w:top w:val="none" w:sz="0" w:space="0" w:color="auto"/>
        <w:left w:val="none" w:sz="0" w:space="0" w:color="auto"/>
        <w:bottom w:val="none" w:sz="0" w:space="0" w:color="auto"/>
        <w:right w:val="none" w:sz="0" w:space="0" w:color="auto"/>
      </w:divBdr>
    </w:div>
    <w:div w:id="212777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arnias.fr/" TargetMode="Externa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jarnias.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804</Words>
  <Characters>4422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Wasa Véronique</dc:creator>
  <cp:keywords/>
  <dc:description/>
  <cp:lastModifiedBy>Wasa Véronique</cp:lastModifiedBy>
  <cp:revision>12</cp:revision>
  <dcterms:created xsi:type="dcterms:W3CDTF">2022-07-03T18:52:00Z</dcterms:created>
  <dcterms:modified xsi:type="dcterms:W3CDTF">2022-07-04T10:10:00Z</dcterms:modified>
</cp:coreProperties>
</file>